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715" w:rsidRDefault="006C5022" w:rsidP="006442B4">
      <w:pPr>
        <w:pStyle w:val="Nagwek2"/>
        <w:spacing w:line="276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ZARZĄDZENIE NR </w:t>
      </w:r>
      <w:r w:rsidR="005E1738">
        <w:rPr>
          <w:sz w:val="24"/>
          <w:szCs w:val="24"/>
        </w:rPr>
        <w:t>20/2025</w:t>
      </w:r>
    </w:p>
    <w:p w:rsidR="00956715" w:rsidRDefault="00B92CA9" w:rsidP="006442B4">
      <w:pPr>
        <w:spacing w:line="276" w:lineRule="auto"/>
        <w:jc w:val="center"/>
        <w:rPr>
          <w:b/>
        </w:rPr>
      </w:pPr>
      <w:r>
        <w:rPr>
          <w:b/>
        </w:rPr>
        <w:t>Wójta Gminy Klwów</w:t>
      </w:r>
    </w:p>
    <w:p w:rsidR="00956715" w:rsidRDefault="006C5022" w:rsidP="006442B4">
      <w:pPr>
        <w:spacing w:line="276" w:lineRule="auto"/>
        <w:jc w:val="center"/>
        <w:rPr>
          <w:b/>
        </w:rPr>
      </w:pPr>
      <w:r>
        <w:rPr>
          <w:b/>
        </w:rPr>
        <w:t xml:space="preserve">z dnia  </w:t>
      </w:r>
      <w:r w:rsidR="005E1738">
        <w:rPr>
          <w:b/>
        </w:rPr>
        <w:t>19.05. 2025</w:t>
      </w:r>
      <w:r w:rsidR="00956715">
        <w:rPr>
          <w:b/>
        </w:rPr>
        <w:t xml:space="preserve"> r.</w:t>
      </w:r>
    </w:p>
    <w:p w:rsidR="00956715" w:rsidRDefault="00956715" w:rsidP="006442B4">
      <w:pPr>
        <w:spacing w:line="276" w:lineRule="auto"/>
        <w:jc w:val="center"/>
        <w:rPr>
          <w:b/>
        </w:rPr>
      </w:pPr>
      <w:r>
        <w:rPr>
          <w:b/>
        </w:rPr>
        <w:t xml:space="preserve">w sprawie rozstrzygnięcia otwartego  konkursu ofert na realizację zadania publicznego </w:t>
      </w:r>
      <w:r w:rsidR="00366E99">
        <w:rPr>
          <w:b/>
        </w:rPr>
        <w:t>o</w:t>
      </w:r>
      <w:r w:rsidR="00FF5496">
        <w:rPr>
          <w:b/>
        </w:rPr>
        <w:t xml:space="preserve">pieka </w:t>
      </w:r>
      <w:proofErr w:type="spellStart"/>
      <w:r w:rsidR="00FF5496">
        <w:rPr>
          <w:b/>
        </w:rPr>
        <w:t>wytchnieniowa</w:t>
      </w:r>
      <w:proofErr w:type="spellEnd"/>
      <w:r w:rsidR="00FF5496">
        <w:rPr>
          <w:b/>
        </w:rPr>
        <w:t xml:space="preserve"> nad osobami z niepe</w:t>
      </w:r>
      <w:r w:rsidR="00366E99">
        <w:rPr>
          <w:b/>
        </w:rPr>
        <w:t>łnosprawnościami w Gminie Klwów</w:t>
      </w:r>
      <w:r w:rsidR="00FF5496">
        <w:rPr>
          <w:b/>
        </w:rPr>
        <w:t xml:space="preserve"> </w:t>
      </w:r>
      <w:r w:rsidR="006442B4">
        <w:rPr>
          <w:b/>
        </w:rPr>
        <w:br/>
      </w:r>
      <w:r w:rsidR="00FF5496">
        <w:rPr>
          <w:b/>
        </w:rPr>
        <w:t xml:space="preserve">w ramach Programu </w:t>
      </w:r>
      <w:r w:rsidR="00C75C2C">
        <w:rPr>
          <w:b/>
        </w:rPr>
        <w:t>„</w:t>
      </w:r>
      <w:r w:rsidR="00FF5496">
        <w:rPr>
          <w:b/>
        </w:rPr>
        <w:t xml:space="preserve">Opieka </w:t>
      </w:r>
      <w:proofErr w:type="spellStart"/>
      <w:r w:rsidR="00B92CA9">
        <w:rPr>
          <w:b/>
        </w:rPr>
        <w:t>Wytchnieniowa</w:t>
      </w:r>
      <w:proofErr w:type="spellEnd"/>
      <w:r w:rsidR="00C75C2C">
        <w:rPr>
          <w:b/>
        </w:rPr>
        <w:t>”</w:t>
      </w:r>
      <w:r w:rsidR="00B92CA9">
        <w:rPr>
          <w:b/>
        </w:rPr>
        <w:t xml:space="preserve"> </w:t>
      </w:r>
      <w:r w:rsidR="00C75C2C">
        <w:rPr>
          <w:b/>
        </w:rPr>
        <w:t xml:space="preserve">dla Jednostek Samorządu Terytorialnego - </w:t>
      </w:r>
      <w:r w:rsidR="005E1738">
        <w:rPr>
          <w:b/>
        </w:rPr>
        <w:t>edycja 2025</w:t>
      </w:r>
      <w:r w:rsidR="00FF5496">
        <w:rPr>
          <w:b/>
        </w:rPr>
        <w:t>”</w:t>
      </w:r>
    </w:p>
    <w:p w:rsidR="00956715" w:rsidRDefault="00956715" w:rsidP="006442B4">
      <w:pPr>
        <w:spacing w:line="276" w:lineRule="auto"/>
        <w:jc w:val="both"/>
      </w:pPr>
    </w:p>
    <w:p w:rsidR="00956715" w:rsidRDefault="00956715" w:rsidP="006442B4">
      <w:pPr>
        <w:spacing w:line="276" w:lineRule="auto"/>
        <w:ind w:firstLine="540"/>
        <w:jc w:val="both"/>
      </w:pPr>
      <w:r>
        <w:t xml:space="preserve">Na podstawie art. 30 ust. 1 ustawy z dnia 8 marca 1990 roku o samorządzie </w:t>
      </w:r>
      <w:r w:rsidR="006C5022">
        <w:t xml:space="preserve">gminnym </w:t>
      </w:r>
      <w:r w:rsidR="00FF5496">
        <w:t xml:space="preserve">               </w:t>
      </w:r>
      <w:r w:rsidR="00C75C2C">
        <w:t>(Dz. U.</w:t>
      </w:r>
      <w:r w:rsidR="006C5022">
        <w:t xml:space="preserve"> 20</w:t>
      </w:r>
      <w:r w:rsidR="00C75C2C">
        <w:t>24</w:t>
      </w:r>
      <w:r w:rsidR="006C5022">
        <w:t xml:space="preserve"> poz. </w:t>
      </w:r>
      <w:r w:rsidR="00C75C2C">
        <w:t>609 z późn.</w:t>
      </w:r>
      <w:r w:rsidR="00A476DE">
        <w:t xml:space="preserve"> zm.</w:t>
      </w:r>
      <w:r>
        <w:t xml:space="preserve">) oraz art. </w:t>
      </w:r>
      <w:r w:rsidR="00FF5496">
        <w:t>15 ust. 2h i 2j</w:t>
      </w:r>
      <w:r>
        <w:t xml:space="preserve">  ustawy z dnia 24 kwietnia </w:t>
      </w:r>
      <w:r w:rsidR="00C75C2C">
        <w:br/>
      </w:r>
      <w:r>
        <w:t xml:space="preserve">2003 roku o działalności pożytku publicznego i o </w:t>
      </w:r>
      <w:r w:rsidR="006C5022">
        <w:t>wolontariacie (</w:t>
      </w:r>
      <w:r w:rsidR="00FF5496">
        <w:t>Dz</w:t>
      </w:r>
      <w:r w:rsidR="00C75C2C">
        <w:t xml:space="preserve">. U. </w:t>
      </w:r>
      <w:r w:rsidR="006C5022">
        <w:t>20</w:t>
      </w:r>
      <w:r w:rsidR="001E0DC2">
        <w:t>24 poz.1491 ze zm.</w:t>
      </w:r>
      <w:bookmarkStart w:id="0" w:name="_GoBack"/>
      <w:bookmarkEnd w:id="0"/>
      <w:r>
        <w:t>) zarządza</w:t>
      </w:r>
      <w:r w:rsidR="00FF5496">
        <w:t>m</w:t>
      </w:r>
      <w:r>
        <w:t xml:space="preserve"> co następuje:</w:t>
      </w:r>
    </w:p>
    <w:p w:rsidR="00B8671A" w:rsidRDefault="00B8671A" w:rsidP="006442B4">
      <w:pPr>
        <w:spacing w:line="276" w:lineRule="auto"/>
      </w:pPr>
    </w:p>
    <w:p w:rsidR="00B8671A" w:rsidRDefault="00B8671A" w:rsidP="006442B4">
      <w:pPr>
        <w:spacing w:line="276" w:lineRule="auto"/>
      </w:pPr>
    </w:p>
    <w:p w:rsidR="00FF5496" w:rsidRDefault="00956715" w:rsidP="006442B4">
      <w:pPr>
        <w:spacing w:line="276" w:lineRule="auto"/>
        <w:jc w:val="center"/>
      </w:pPr>
      <w:r>
        <w:rPr>
          <w:b/>
        </w:rPr>
        <w:t>§ 1.</w:t>
      </w:r>
    </w:p>
    <w:p w:rsidR="00B8671A" w:rsidRDefault="00B8671A" w:rsidP="006442B4">
      <w:pPr>
        <w:pStyle w:val="Akapitzlist"/>
        <w:spacing w:line="276" w:lineRule="auto"/>
        <w:ind w:left="540"/>
      </w:pPr>
    </w:p>
    <w:p w:rsidR="00B8671A" w:rsidRDefault="00B8671A" w:rsidP="006442B4">
      <w:pPr>
        <w:pStyle w:val="Akapitzlist"/>
        <w:spacing w:line="276" w:lineRule="auto"/>
        <w:ind w:left="540"/>
      </w:pPr>
    </w:p>
    <w:p w:rsidR="00FF5496" w:rsidRDefault="00FF5496" w:rsidP="006442B4">
      <w:pPr>
        <w:pStyle w:val="Akapitzlist"/>
        <w:numPr>
          <w:ilvl w:val="0"/>
          <w:numId w:val="1"/>
        </w:numPr>
        <w:spacing w:line="276" w:lineRule="auto"/>
      </w:pPr>
      <w:r>
        <w:t>Rozstrzygam otwarty konkurs ofert na realizację zadania publicznego pn.:</w:t>
      </w:r>
    </w:p>
    <w:p w:rsidR="00FF5496" w:rsidRDefault="00FF5496" w:rsidP="006442B4">
      <w:pPr>
        <w:spacing w:line="276" w:lineRule="auto"/>
        <w:ind w:firstLine="180"/>
        <w:jc w:val="both"/>
      </w:pPr>
    </w:p>
    <w:p w:rsidR="00FF5496" w:rsidRDefault="00C75C2C" w:rsidP="006442B4">
      <w:pPr>
        <w:spacing w:line="276" w:lineRule="auto"/>
        <w:ind w:firstLine="180"/>
        <w:jc w:val="center"/>
        <w:rPr>
          <w:b/>
        </w:rPr>
      </w:pPr>
      <w:r>
        <w:rPr>
          <w:b/>
        </w:rPr>
        <w:t>O</w:t>
      </w:r>
      <w:r w:rsidR="00FF5496">
        <w:rPr>
          <w:b/>
        </w:rPr>
        <w:t>pieka wytchnieniowa nad osobami z niepe</w:t>
      </w:r>
      <w:r>
        <w:rPr>
          <w:b/>
        </w:rPr>
        <w:t>łnosprawnościami w Gminie Klwów</w:t>
      </w:r>
      <w:r w:rsidR="00FF5496">
        <w:rPr>
          <w:b/>
        </w:rPr>
        <w:t xml:space="preserve"> </w:t>
      </w:r>
    </w:p>
    <w:p w:rsidR="00FF5496" w:rsidRDefault="00FF5496" w:rsidP="006442B4">
      <w:pPr>
        <w:spacing w:line="276" w:lineRule="auto"/>
        <w:ind w:firstLine="180"/>
        <w:jc w:val="center"/>
      </w:pPr>
      <w:r>
        <w:rPr>
          <w:b/>
        </w:rPr>
        <w:t xml:space="preserve">w ramach Programu </w:t>
      </w:r>
      <w:r w:rsidR="00C75C2C">
        <w:rPr>
          <w:b/>
        </w:rPr>
        <w:t>„</w:t>
      </w:r>
      <w:r>
        <w:rPr>
          <w:b/>
        </w:rPr>
        <w:t xml:space="preserve">Opieka </w:t>
      </w:r>
      <w:proofErr w:type="spellStart"/>
      <w:r>
        <w:rPr>
          <w:b/>
        </w:rPr>
        <w:t>Wytchnieniowa</w:t>
      </w:r>
      <w:proofErr w:type="spellEnd"/>
      <w:r w:rsidR="00C75C2C">
        <w:rPr>
          <w:b/>
        </w:rPr>
        <w:t xml:space="preserve">” dla </w:t>
      </w:r>
      <w:r>
        <w:rPr>
          <w:b/>
        </w:rPr>
        <w:t xml:space="preserve"> </w:t>
      </w:r>
      <w:r w:rsidR="00C75C2C">
        <w:rPr>
          <w:b/>
        </w:rPr>
        <w:t>Jednostek Samorządu Terytorialnego - edycja 202</w:t>
      </w:r>
      <w:r w:rsidR="005E1738">
        <w:rPr>
          <w:b/>
        </w:rPr>
        <w:t>5</w:t>
      </w:r>
    </w:p>
    <w:p w:rsidR="00FF5496" w:rsidRDefault="00FF5496" w:rsidP="006442B4">
      <w:pPr>
        <w:spacing w:line="276" w:lineRule="auto"/>
        <w:ind w:firstLine="180"/>
        <w:jc w:val="both"/>
      </w:pPr>
    </w:p>
    <w:p w:rsidR="00FF5496" w:rsidRDefault="00FF5496" w:rsidP="006442B4">
      <w:pPr>
        <w:spacing w:line="276" w:lineRule="auto"/>
        <w:ind w:firstLine="180"/>
        <w:jc w:val="both"/>
      </w:pPr>
    </w:p>
    <w:p w:rsidR="00B8671A" w:rsidRDefault="00B8671A" w:rsidP="006442B4">
      <w:pPr>
        <w:spacing w:line="276" w:lineRule="auto"/>
        <w:jc w:val="both"/>
      </w:pPr>
    </w:p>
    <w:p w:rsidR="00956715" w:rsidRDefault="00956715" w:rsidP="006442B4">
      <w:pPr>
        <w:spacing w:line="276" w:lineRule="auto"/>
        <w:jc w:val="both"/>
      </w:pPr>
      <w:r>
        <w:t xml:space="preserve">2. Wykaz </w:t>
      </w:r>
      <w:r w:rsidR="00FF5496">
        <w:t xml:space="preserve">oferentów oraz wykaz </w:t>
      </w:r>
      <w:r>
        <w:t>podmiotów, których oferty zostały wybrane w postępowaniu konkursowym, wraz z</w:t>
      </w:r>
      <w:r w:rsidR="00FF5496">
        <w:t xml:space="preserve"> nazwą zadania i  kwotą dotacji oraz sumą uzyskanych punktów</w:t>
      </w:r>
      <w:r>
        <w:t xml:space="preserve"> stanowi załącznik do zarządzenia.</w:t>
      </w:r>
    </w:p>
    <w:p w:rsidR="00956715" w:rsidRDefault="00956715" w:rsidP="006442B4">
      <w:pPr>
        <w:spacing w:line="276" w:lineRule="auto"/>
        <w:jc w:val="both"/>
      </w:pPr>
    </w:p>
    <w:p w:rsidR="00B8671A" w:rsidRDefault="00B8671A" w:rsidP="006442B4">
      <w:pPr>
        <w:spacing w:line="276" w:lineRule="auto"/>
        <w:jc w:val="center"/>
        <w:rPr>
          <w:b/>
        </w:rPr>
      </w:pPr>
    </w:p>
    <w:p w:rsidR="00B8671A" w:rsidRDefault="00B8671A" w:rsidP="006442B4">
      <w:pPr>
        <w:spacing w:line="276" w:lineRule="auto"/>
        <w:jc w:val="center"/>
        <w:rPr>
          <w:b/>
        </w:rPr>
      </w:pPr>
    </w:p>
    <w:p w:rsidR="00612745" w:rsidRDefault="00956715" w:rsidP="006442B4">
      <w:pPr>
        <w:spacing w:line="276" w:lineRule="auto"/>
        <w:jc w:val="center"/>
      </w:pPr>
      <w:r>
        <w:rPr>
          <w:b/>
        </w:rPr>
        <w:t>§ </w:t>
      </w:r>
      <w:r w:rsidR="00B8671A">
        <w:rPr>
          <w:b/>
        </w:rPr>
        <w:t>2</w:t>
      </w:r>
      <w:r>
        <w:rPr>
          <w:b/>
        </w:rPr>
        <w:t>.</w:t>
      </w:r>
    </w:p>
    <w:p w:rsidR="00B8671A" w:rsidRDefault="00B8671A" w:rsidP="006442B4">
      <w:pPr>
        <w:spacing w:line="276" w:lineRule="auto"/>
      </w:pPr>
    </w:p>
    <w:p w:rsidR="00B8671A" w:rsidRDefault="00B8671A" w:rsidP="006442B4">
      <w:pPr>
        <w:spacing w:line="276" w:lineRule="auto"/>
      </w:pPr>
    </w:p>
    <w:p w:rsidR="00956715" w:rsidRDefault="00956715" w:rsidP="006442B4">
      <w:pPr>
        <w:spacing w:line="276" w:lineRule="auto"/>
      </w:pPr>
      <w:r>
        <w:t>Zarządzenie wchodzi w życie z dniem podpisania.</w:t>
      </w:r>
    </w:p>
    <w:p w:rsidR="005E1738" w:rsidRDefault="005E1738" w:rsidP="006442B4">
      <w:pPr>
        <w:spacing w:line="276" w:lineRule="auto"/>
      </w:pPr>
    </w:p>
    <w:p w:rsidR="005E1738" w:rsidRDefault="005E1738" w:rsidP="006442B4">
      <w:pPr>
        <w:spacing w:line="276" w:lineRule="auto"/>
      </w:pPr>
    </w:p>
    <w:p w:rsidR="00956715" w:rsidRPr="008B5A63" w:rsidRDefault="00956715" w:rsidP="006442B4">
      <w:pPr>
        <w:spacing w:line="276" w:lineRule="auto"/>
      </w:pPr>
    </w:p>
    <w:p w:rsidR="00956715" w:rsidRPr="008B5A63" w:rsidRDefault="00956715" w:rsidP="006442B4">
      <w:pPr>
        <w:spacing w:line="276" w:lineRule="auto"/>
      </w:pPr>
    </w:p>
    <w:p w:rsidR="005E1738" w:rsidRDefault="005E1738" w:rsidP="005E1738">
      <w:pPr>
        <w:spacing w:line="276" w:lineRule="auto"/>
        <w:jc w:val="right"/>
      </w:pPr>
      <w:r>
        <w:t>Wójt Gminy Klwów</w:t>
      </w:r>
    </w:p>
    <w:p w:rsidR="005E1738" w:rsidRDefault="005E1738" w:rsidP="005E1738">
      <w:pPr>
        <w:spacing w:line="276" w:lineRule="auto"/>
        <w:jc w:val="right"/>
      </w:pPr>
    </w:p>
    <w:p w:rsidR="00956715" w:rsidRPr="008B5A63" w:rsidRDefault="005E1738" w:rsidP="005E1738">
      <w:pPr>
        <w:spacing w:line="276" w:lineRule="auto"/>
        <w:jc w:val="right"/>
      </w:pPr>
      <w:r>
        <w:t>/-/ Piotr Reguła</w:t>
      </w:r>
    </w:p>
    <w:p w:rsidR="00956715" w:rsidRDefault="00956715" w:rsidP="006442B4">
      <w:pPr>
        <w:spacing w:line="276" w:lineRule="auto"/>
      </w:pPr>
    </w:p>
    <w:p w:rsidR="00734606" w:rsidRDefault="00734606" w:rsidP="006442B4">
      <w:pPr>
        <w:spacing w:line="276" w:lineRule="auto"/>
      </w:pPr>
    </w:p>
    <w:sectPr w:rsidR="007346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225D53"/>
    <w:multiLevelType w:val="hybridMultilevel"/>
    <w:tmpl w:val="B9CC54CA"/>
    <w:lvl w:ilvl="0" w:tplc="E110CBA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715"/>
    <w:rsid w:val="001600DA"/>
    <w:rsid w:val="001714C2"/>
    <w:rsid w:val="001E0DC2"/>
    <w:rsid w:val="002671FE"/>
    <w:rsid w:val="00366E99"/>
    <w:rsid w:val="004A5DE3"/>
    <w:rsid w:val="005E1738"/>
    <w:rsid w:val="00612745"/>
    <w:rsid w:val="006442B4"/>
    <w:rsid w:val="006C5022"/>
    <w:rsid w:val="00734606"/>
    <w:rsid w:val="00935D36"/>
    <w:rsid w:val="00956715"/>
    <w:rsid w:val="009E3D98"/>
    <w:rsid w:val="00A476DE"/>
    <w:rsid w:val="00B8671A"/>
    <w:rsid w:val="00B92CA9"/>
    <w:rsid w:val="00C75C2C"/>
    <w:rsid w:val="00E14BD5"/>
    <w:rsid w:val="00F126C3"/>
    <w:rsid w:val="00FF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A71699"/>
  <w15:docId w15:val="{2EF257D5-0C63-4E79-A92B-94BD09397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715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956715"/>
    <w:pPr>
      <w:keepNext/>
      <w:ind w:left="5670"/>
      <w:jc w:val="both"/>
      <w:outlineLvl w:val="1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56715"/>
    <w:rPr>
      <w:b/>
      <w:bCs/>
      <w:sz w:val="22"/>
      <w:szCs w:val="22"/>
    </w:rPr>
  </w:style>
  <w:style w:type="character" w:styleId="Pogrubienie">
    <w:name w:val="Strong"/>
    <w:basedOn w:val="Domylnaczcionkaakapitu"/>
    <w:qFormat/>
    <w:rsid w:val="00956715"/>
    <w:rPr>
      <w:b/>
      <w:bCs/>
    </w:rPr>
  </w:style>
  <w:style w:type="paragraph" w:customStyle="1" w:styleId="Normal0">
    <w:name w:val="Normal_0"/>
    <w:qFormat/>
    <w:rsid w:val="00956715"/>
    <w:pPr>
      <w:jc w:val="both"/>
    </w:pPr>
    <w:rPr>
      <w:sz w:val="22"/>
    </w:rPr>
  </w:style>
  <w:style w:type="paragraph" w:styleId="Akapitzlist">
    <w:name w:val="List Paragraph"/>
    <w:basedOn w:val="Normalny"/>
    <w:uiPriority w:val="34"/>
    <w:qFormat/>
    <w:rsid w:val="00612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m.sobczak</dc:creator>
  <cp:lastModifiedBy>Anna Rokicka</cp:lastModifiedBy>
  <cp:revision>2</cp:revision>
  <cp:lastPrinted>2022-04-25T09:21:00Z</cp:lastPrinted>
  <dcterms:created xsi:type="dcterms:W3CDTF">2025-05-19T10:17:00Z</dcterms:created>
  <dcterms:modified xsi:type="dcterms:W3CDTF">2025-05-19T10:17:00Z</dcterms:modified>
</cp:coreProperties>
</file>