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E1" w:rsidRDefault="009A4CE1" w:rsidP="009A4CE1">
      <w:pPr>
        <w:pStyle w:val="Tekstpodstawowywcity"/>
        <w:overflowPunct w:val="0"/>
        <w:autoSpaceDE w:val="0"/>
        <w:spacing w:line="100" w:lineRule="atLeast"/>
        <w:jc w:val="right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cs="Arial"/>
          <w:i/>
          <w:iCs/>
          <w:szCs w:val="24"/>
        </w:rPr>
        <w:t xml:space="preserve">Załącznik Nr </w:t>
      </w:r>
      <w:r w:rsidR="00830831">
        <w:rPr>
          <w:rFonts w:cs="Arial"/>
          <w:i/>
          <w:iCs/>
          <w:szCs w:val="24"/>
        </w:rPr>
        <w:t>5</w:t>
      </w:r>
    </w:p>
    <w:p w:rsidR="009A4CE1" w:rsidRDefault="009A4CE1" w:rsidP="009A4CE1">
      <w:pPr>
        <w:pStyle w:val="Tekstpodstawowywcity"/>
        <w:overflowPunct w:val="0"/>
        <w:autoSpaceDE w:val="0"/>
        <w:spacing w:line="100" w:lineRule="atLeast"/>
        <w:jc w:val="right"/>
        <w:textAlignment w:val="baseline"/>
        <w:rPr>
          <w:rFonts w:cs="Arial"/>
          <w:i/>
          <w:iCs/>
          <w:szCs w:val="24"/>
        </w:rPr>
      </w:pP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ZAŁĄCZNIK NR </w:t>
      </w:r>
      <w:r w:rsidR="00784B23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2</w:t>
      </w:r>
      <w:r w:rsidR="00C951F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DO UMOWY Nr …/202</w:t>
      </w:r>
      <w:r w:rsidR="00C3353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2</w:t>
      </w: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UMOWA POWIERZENIA PRZETWARZANIA DANYCH OSOBOWYCH </w:t>
      </w: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I ZASAD WSPÓŁPRACY W ZAKRESIE PRZETWARZANIA POWIERZONYCH DANYCH OSOBOWYCH 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zawarta w dniu </w:t>
      </w:r>
      <w:r w:rsidR="00B36969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………….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. w</w:t>
      </w:r>
      <w:r w:rsidR="00B36969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784B23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Klwowie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pomiędzy: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Gminą </w:t>
      </w:r>
      <w:r w:rsidR="00784B2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Klwów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z siedzibą ul </w:t>
      </w:r>
      <w:r w:rsidR="00784B2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Opoczyńska 35, 26-415 Klwów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, reprezentowaną przez: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Wójta Gminy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</w:t>
      </w:r>
      <w:r w:rsidR="00784B2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Piotra Papisa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, 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zwaną dalej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Zleceniodawcą lub Administratorem Danych Osobowych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………………………………………………………….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…………………………………………………………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reprezentowaną przez: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…………………………………….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zwanym w dalszej części  umowy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Wykonawcą lub podmiotem przetwarzającym, </w:t>
      </w:r>
    </w:p>
    <w:p w:rsidR="009A4CE1" w:rsidRDefault="009A4CE1" w:rsidP="009A4CE1">
      <w:pPr>
        <w:widowControl w:val="0"/>
        <w:spacing w:after="12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zwanymi łącznie „Stronami”.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§1. </w:t>
      </w:r>
    </w:p>
    <w:p w:rsidR="009A4CE1" w:rsidRDefault="009A4CE1" w:rsidP="009A4CE1">
      <w:pPr>
        <w:widowControl w:val="0"/>
        <w:autoSpaceDE w:val="0"/>
        <w:spacing w:after="0" w:line="360" w:lineRule="auto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Strony niniejszym oświadczają, że: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a)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w dniu ………………..20</w:t>
      </w:r>
      <w:r w:rsidR="00C3353C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22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r. zawarły Umowę Nr …/20</w:t>
      </w:r>
      <w:r w:rsidR="00C3353C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22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b) Administrator danych powierza Podmiotowi przetwarzającemu, w trybie art. 28 rozporządzenia Parlamentu Europejskiego i Rady (UE) 2016/679 w sprawie ochrony osób fizycznych w związku z przetwarzaniem danych osobowych i w sprawie swobodnego przepływu takich danych oraz uchylenia dyrektywy 95/46/WE (zwanego w dalszej części „Rozporządzeniem” lub ,,RODO’’) dane osobowe do przetwarzania, na zasadach  i w celu określonym w niniejszej Umowie.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c)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przetwarzanie przez Wykonawcę danych osobowych, o których mowa w pkt 1 lit. b) powyżej, jest niezbędne do realizacji Umowy dotyczącej usunięcia wyrobów zawierających azbest (tj. płyt cementowo-azbestowych) pochodzących z posesji osób fizycznych położonych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na terenie Gminy </w:t>
      </w:r>
      <w:r w:rsidR="00784B2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Klwów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Zakres zadania obejmuje: pakowanie, załadunek na środek transportu, transport oraz przekazanie odpadów zawierających azbest na składowisko odpadów niebezpiecznych do utylizacji oraz wystawienie karty odpadu.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d)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niniejsza Umowa stanowi umowę o powierzenia przetwarzania danych osobowych zgodnie                          z przepisami prawa w zakresie przetwarzania i ochrony danych osobowych, w tym rozporządzenia Parlamentu Europejskiego i Rady (UE) 2016/679 z 27 kwietnia 2016 r.          w sprawie ochrony osób fizycznych w związku z przetwarzaniem danych osobowych              i w sprawie swobodnego przepływu takich danych oraz uchylenia dyrektywy 95/46/WE (ogólne rozporządzenie o ochronie danych). 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2. 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niniejszym zapewnia, iż dysponuje środkami umożliwiającymi prawidłowe przetwarzanie danych osobowych powierzonych przez Zleceniodawcę, w zakresie i celu określonym Umową. 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§2. 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1. </w:t>
      </w:r>
      <w:r w:rsidR="00C951FC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Na podstawie Umowy …/2020 z dnia ……………….2020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r. Zleceniodawca powierza …………………………………………….przetwarzanie danych osobowych   w celach opisanych w ust. 2 poniżej oraz w zakresie opisanym w ust. 3 poniżej, w sposób zgodny z przepisami prawa, w tym Ustawy z dnia 10 maja 2018 roku o ochronie danych osobowych oraz z postanowieniami Umowy.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2.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Strony zawierają Umowę o powierzenie przetwarzania danych osobowych                                           w celu usunięcia wyrobów zawierających azbest (tj. płyt cementowo-azbestowych) pochodzących z posesji osób fizycznych położonych na terenie Gminy </w:t>
      </w:r>
      <w:r w:rsidR="00784B23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Klwów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Zakres zadania obejmuje: pakowanie, załadunek na środek transportu, transport oraz przekazanie odpadów zawierających azbest na składowisko odpadów niebezpiecznych do utylizacji oraz wystawienie karty odpadu.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3. 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przetwarzał będzie dane osobowe wyłącznie w następującym zakresie: 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nazwiska;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imienia;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adresu realizacji zadania (adres korespondencyjny);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nr działki realizacji zadania;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nr telefonu;</w:t>
      </w:r>
    </w:p>
    <w:p w:rsidR="009A4CE1" w:rsidRDefault="009A4CE1" w:rsidP="009A4CE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adres e-mail.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4. …………………………………………….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zobowiązuje się do przetwarzania powierzonych danych osobowych wyłącznie w celach związanych z realizacją 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Umowy Nr …/20</w:t>
      </w:r>
      <w:r w:rsidR="00C3353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22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z dnia ………………………..20</w:t>
      </w:r>
      <w:r w:rsidR="00C3353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22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r.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5.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Strony zobowiązują się wykonywać zobowiązania wynikające z niniejszej Umowy       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z najwyższą starannością zawodową w celu zabezpieczenia prawnego, organizacyjnego          i technicznego interesów Stron w zakresie przetwarzania powierzonych danych osobowych. </w:t>
      </w:r>
    </w:p>
    <w:p w:rsidR="009A4CE1" w:rsidRDefault="009A4CE1" w:rsidP="009A4CE1">
      <w:pPr>
        <w:widowControl w:val="0"/>
        <w:autoSpaceDE w:val="0"/>
        <w:spacing w:after="130" w:line="360" w:lineRule="auto"/>
        <w:jc w:val="both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6.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Strony postanawiają, że na podstawie niniejszej Umowy </w:t>
      </w:r>
      <w:r w:rsidR="00C951FC"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…/202</w:t>
      </w:r>
      <w:r w:rsidR="00C3353C"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2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z</w:t>
      </w:r>
      <w:r w:rsidR="00C951FC"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dnia ……………………202</w:t>
      </w:r>
      <w:r w:rsidR="00C3353C"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2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r.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będzie przetwarzał dane osobowe wyłącznie na terytorium POLSKI.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7. 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oświadcza, że: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1) dysponuje środkami technicznymi i organizacyjnymi mającymi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zniszczenie,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2) 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oświadcza również, że osobom zatrudnionym przy przetwarzaniu powierzonych danych osobowych nadane zostały upoważnienia do przetwarzania danych osobowych oraz że osoby te zostały zapoznane z przepisami o ochronie danych osobowych oraz z odpowiedzialnością za ich nieprzestrzeganie, zobowiązały się do ich przestrzegania oraz do bezterminowego zachowania w tajemnicy przetwarzanych danych osobowych            i sposobów ich zabezpieczenia.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8. Ponadto 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zobowiązuje się niezwłocznie zawiadomić Zleceniodawcę o: </w:t>
      </w:r>
    </w:p>
    <w:p w:rsidR="009A4CE1" w:rsidRDefault="009A4CE1" w:rsidP="009A4CE1">
      <w:pPr>
        <w:widowControl w:val="0"/>
        <w:autoSpaceDE w:val="0"/>
        <w:spacing w:after="15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1) każdym prawnie umocowanym żądaniu udostępnienia danych osobowych właściwemu organowi państwa, chyba że zakaz zawiadomienia wynika z przepisów prawa, </w:t>
      </w:r>
    </w:p>
    <w:p w:rsidR="009A4CE1" w:rsidRDefault="009A4CE1" w:rsidP="009A4CE1">
      <w:pPr>
        <w:widowControl w:val="0"/>
        <w:autoSpaceDE w:val="0"/>
        <w:spacing w:after="15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2) każdym nieupoważnionym dostępie do danych osobowych, </w:t>
      </w:r>
    </w:p>
    <w:p w:rsidR="009A4CE1" w:rsidRDefault="009A4CE1" w:rsidP="009A4CE1">
      <w:pPr>
        <w:widowControl w:val="0"/>
        <w:autoSpaceDE w:val="0"/>
        <w:spacing w:after="15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3) każdym żądaniu otrzymanym bezpośrednio od osoby, której dane przetwarza, w zakresie przetwarzania dotyczących go danych osobowych, powstrzymując się jednocześnie od odpowiedzi na żądanie, chyba że zostanie do tego upoważniony przez Zleceniodawcę,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4) każdej kontroli przez inne organy, co wiązałoby się z dostępem do danych.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9. 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zobowiązuje się ponadto do przestrzegania wszelkich przepisów i wymogów dotyczących przetwarzania danych osobowych określonych w powszechnie obowiązujących przepisach prawa, w tym w Rozporządzeniu Parlamentu Europejskiego i Rady (UE) 2016/679                    z dnia 27 kwietnia 2016r.w sprawie ochrony osób fizycznych w związku z przetwarzaniem danych osobowych i w sprawie swobodnego przepływu takich danych oraz uchylenia dyrektywy 95/46/WE (ogólne rozporządzenie o ochronie danych).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10. 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biorąc pod uwagę charakter przetwarzania, w miarę możliwości pomaga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administratorowi poprzez odpowiednie środki techniczne i organizacyjne wywiązać się                               z obowiązku odpowiadania na żądania osoby, której dane dotyczą, w zakresie wykonywania jej praw.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11.</w:t>
      </w: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 ochronie danych). </w:t>
      </w:r>
    </w:p>
    <w:p w:rsidR="009A4CE1" w:rsidRDefault="009A4CE1" w:rsidP="009A4CE1">
      <w:pPr>
        <w:widowControl w:val="0"/>
        <w:autoSpaceDE w:val="0"/>
        <w:spacing w:after="13"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12. Zleceniodawca ma prawo przez cały okres obowiązywania umowy przeprowadzać audyt, w tym inspekcje, weryfikujące poprawność zabezpieczenia i przetwarzania danych powierzonych Wykonawcy. Audyt może zostać przeprowadzony m.in. w formie bezpośredniej inspekcji polegającej na dopuszczeniu osób wskazanych przez Zleceniodawcę do wszystkich obszarów przetwarzania danych osobowych objętych niniejszą Umową we wszystkich lokalizacjach Wykonawcy, w sposób nie utrudniający jego bieżącej działalności. Na pisemne wezwanie Zleceniodawcy Wykonawca zobowiązany jest do przedstawienia odpowiednich dokumentów do audytu w terminie 3 dni roboczych od daty otrzymania wezwania. 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§3. </w:t>
      </w:r>
    </w:p>
    <w:p w:rsidR="009A4CE1" w:rsidRDefault="009A4CE1" w:rsidP="009A4CE1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W związku z tym, że niniejsza Umowa stanowi Załącznik do 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Nr …/202</w:t>
      </w:r>
      <w:r w:rsidR="00C3353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2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z dnia …………………..20</w:t>
      </w:r>
      <w:r w:rsidR="00C3353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22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r.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z tytułu niniejszej Umowy zastosowanie znajdują wszystkie wyłączenia i ograniczenia odpowiedzialności Wykonawcy</w:t>
      </w:r>
      <w:r w:rsidR="00C951FC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przewidziane w Umowie Nr …/2020 z dnia …………………..2020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r.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§ 4. </w:t>
      </w:r>
    </w:p>
    <w:p w:rsidR="009A4CE1" w:rsidRDefault="009A4CE1" w:rsidP="009A4CE1">
      <w:pPr>
        <w:widowControl w:val="0"/>
        <w:autoSpaceDE w:val="0"/>
        <w:spacing w:after="127" w:line="360" w:lineRule="auto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Umowa zawarta została na czas wykonywania 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Nr …/202</w:t>
      </w:r>
      <w:r w:rsidR="00C3353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2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z dnia …………………202</w:t>
      </w:r>
      <w:r w:rsidR="00C3353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2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r.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Niniejsza Umowa wygasa z chwila wygaśnięcia </w:t>
      </w:r>
      <w:r w:rsidR="00C3353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Nr …/2020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z </w:t>
      </w:r>
      <w:r w:rsidR="00C951F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dnia …………………202</w:t>
      </w:r>
      <w:r w:rsidR="00C3353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r.</w:t>
      </w:r>
    </w:p>
    <w:p w:rsidR="009A4CE1" w:rsidRDefault="009A4CE1" w:rsidP="009A4CE1">
      <w:pPr>
        <w:widowControl w:val="0"/>
        <w:autoSpaceDE w:val="0"/>
        <w:spacing w:after="127" w:line="36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2. Wykonawca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w najszerszym dopuszczalnym przez prawo zakresie zrzeka się możliwości wypowiedzenia niniejszej Umowy. </w:t>
      </w:r>
    </w:p>
    <w:p w:rsidR="009A4CE1" w:rsidRDefault="009A4CE1" w:rsidP="009A4CE1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autoSpaceDE w:val="0"/>
        <w:spacing w:after="0" w:line="360" w:lineRule="auto"/>
        <w:ind w:left="720" w:hanging="360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W przypadku wygaśnięcia Umowy Wykonawca zobowiązany jest do:</w:t>
      </w:r>
    </w:p>
    <w:p w:rsidR="009A4CE1" w:rsidRDefault="009A4CE1" w:rsidP="009A4CE1">
      <w:pPr>
        <w:widowControl w:val="0"/>
        <w:autoSpaceDE w:val="0"/>
        <w:spacing w:after="129" w:line="360" w:lineRule="auto"/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a)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natychmiastowego zaprzestania wszelkiego przetwarzania danych osobowych, </w:t>
      </w:r>
    </w:p>
    <w:p w:rsidR="009A4CE1" w:rsidRDefault="009A4CE1" w:rsidP="009A4CE1">
      <w:pPr>
        <w:widowControl w:val="0"/>
        <w:autoSpaceDE w:val="0"/>
        <w:spacing w:after="0" w:line="360" w:lineRule="auto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b)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nie później niż w terminie 30 dni, trwale usunąć wszelkie powierzone dane osobowe. </w:t>
      </w:r>
    </w:p>
    <w:p w:rsidR="009A4CE1" w:rsidRDefault="009A4CE1" w:rsidP="009A4CE1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§ 5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Prace związane z realizacją niniejszej umowy w części obejmującej przetwarzanie powierzonych danych osobowych koordynować będą wyznaczeni przez Strony:</w:t>
      </w:r>
    </w:p>
    <w:p w:rsidR="009A4CE1" w:rsidRDefault="009A4CE1" w:rsidP="009A4CE1">
      <w:pPr>
        <w:widowControl w:val="0"/>
        <w:tabs>
          <w:tab w:val="left" w:pos="360"/>
          <w:tab w:val="left" w:pos="2340"/>
        </w:tabs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1.Ze strony Zleceniodawcy: IOD</w:t>
      </w:r>
    </w:p>
    <w:p w:rsidR="009A4CE1" w:rsidRPr="00DA618E" w:rsidRDefault="009A4CE1" w:rsidP="009A4CE1">
      <w:pPr>
        <w:widowControl w:val="0"/>
        <w:tabs>
          <w:tab w:val="left" w:pos="360"/>
          <w:tab w:val="left" w:pos="2340"/>
        </w:tabs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DA618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 xml:space="preserve">e-mail: </w:t>
      </w:r>
      <w:hyperlink r:id="rId5" w:history="1">
        <w:r w:rsidR="00784B23" w:rsidRPr="00870E1F">
          <w:rPr>
            <w:rStyle w:val="Hipercze"/>
            <w:rFonts w:ascii="Times New Roman" w:hAnsi="Times New Roman" w:cs="Times New Roman"/>
            <w:sz w:val="24"/>
            <w:szCs w:val="24"/>
          </w:rPr>
          <w:t>iod@klwow.pl</w:t>
        </w:r>
      </w:hyperlink>
    </w:p>
    <w:p w:rsidR="009A4CE1" w:rsidRPr="00DA618E" w:rsidRDefault="009A4CE1" w:rsidP="009A4CE1">
      <w:pPr>
        <w:widowControl w:val="0"/>
        <w:tabs>
          <w:tab w:val="left" w:pos="2700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tabs>
          <w:tab w:val="left" w:pos="720"/>
          <w:tab w:val="left" w:pos="2700"/>
        </w:tabs>
        <w:spacing w:after="0" w:line="360" w:lineRule="auto"/>
        <w:ind w:left="360" w:hanging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2. Ze strony Wykonawcy: ………………………….</w:t>
      </w:r>
    </w:p>
    <w:p w:rsidR="009A4CE1" w:rsidRDefault="009A4CE1" w:rsidP="009A4CE1">
      <w:pPr>
        <w:widowControl w:val="0"/>
        <w:tabs>
          <w:tab w:val="left" w:pos="720"/>
          <w:tab w:val="left" w:pos="2700"/>
        </w:tabs>
        <w:spacing w:after="0" w:line="360" w:lineRule="auto"/>
        <w:ind w:left="360" w:hanging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tabs>
          <w:tab w:val="left" w:pos="720"/>
          <w:tab w:val="left" w:pos="2700"/>
        </w:tabs>
        <w:spacing w:after="0" w:line="360" w:lineRule="auto"/>
        <w:ind w:left="360" w:hanging="36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e-mail: ……………………………………………...</w:t>
      </w: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6.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Zmiany postanowień umowy wymagają formy pisemnej pod rygorem nieważności.</w:t>
      </w:r>
    </w:p>
    <w:p w:rsidR="009A4CE1" w:rsidRDefault="009A4CE1" w:rsidP="009A4CE1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before="120"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7.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 celu rozstrzygnięcia wszelkich ewentualnych sporów dotyczących wykonywania niniejszej umowy, Strony podejmą wzajemne negocjacje.</w:t>
      </w:r>
    </w:p>
    <w:p w:rsidR="009A4CE1" w:rsidRDefault="009A4CE1" w:rsidP="009A4CE1">
      <w:pPr>
        <w:widowControl w:val="0"/>
        <w:spacing w:after="0" w:line="36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8.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Umowa została zawarta w czterech jednobrzmiących egzemplarzach: jeden dla Wykonawcy,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a trzy dla Zleceniodawcy.</w:t>
      </w:r>
    </w:p>
    <w:p w:rsidR="009A4CE1" w:rsidRDefault="009A4CE1" w:rsidP="009A4CE1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before="120"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9.</w:t>
      </w:r>
    </w:p>
    <w:p w:rsidR="009A4CE1" w:rsidRDefault="009A4CE1" w:rsidP="009A4CE1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Umowa wchodzi w życie z dniem podpisania przez obie Strony.</w:t>
      </w:r>
    </w:p>
    <w:p w:rsidR="009A4CE1" w:rsidRDefault="009A4CE1" w:rsidP="009A4CE1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A4CE1" w:rsidRDefault="009A4CE1" w:rsidP="009A4CE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.............................................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.................................................</w:t>
      </w:r>
    </w:p>
    <w:p w:rsidR="009A4CE1" w:rsidRDefault="009A4CE1" w:rsidP="009A4CE1">
      <w:pPr>
        <w:widowControl w:val="0"/>
        <w:autoSpaceDE w:val="0"/>
        <w:spacing w:after="60" w:line="36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Zleceniodawca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ab/>
        <w:t xml:space="preserve">         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>Wykonawca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9A4CE1" w:rsidRDefault="009A4CE1" w:rsidP="009A4CE1"/>
    <w:p w:rsidR="000C7611" w:rsidRDefault="000C7611"/>
    <w:sectPr w:rsidR="000C7611" w:rsidSect="00EE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E306F9"/>
    <w:multiLevelType w:val="hybridMultilevel"/>
    <w:tmpl w:val="5C605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5B"/>
    <w:rsid w:val="000C7611"/>
    <w:rsid w:val="0017255B"/>
    <w:rsid w:val="00563418"/>
    <w:rsid w:val="00784B23"/>
    <w:rsid w:val="00830831"/>
    <w:rsid w:val="009A38C6"/>
    <w:rsid w:val="009A4CE1"/>
    <w:rsid w:val="00AE672F"/>
    <w:rsid w:val="00B36969"/>
    <w:rsid w:val="00B64D2A"/>
    <w:rsid w:val="00C3353C"/>
    <w:rsid w:val="00C951FC"/>
    <w:rsid w:val="00E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122B"/>
  <w15:docId w15:val="{8BA44658-4C3F-413D-A900-CB71A702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CE1"/>
    <w:pPr>
      <w:spacing w:after="200" w:line="276" w:lineRule="auto"/>
    </w:pPr>
    <w:rPr>
      <w:rFonts w:eastAsiaTheme="minorEastAsi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A4CE1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4CE1"/>
    <w:rPr>
      <w:rFonts w:ascii="Calibri" w:eastAsia="Calibri" w:hAnsi="Calibri" w:cs="Times New Roman"/>
      <w:sz w:val="22"/>
      <w:lang w:eastAsia="ar-SA"/>
    </w:rPr>
  </w:style>
  <w:style w:type="character" w:styleId="Hipercze">
    <w:name w:val="Hyperlink"/>
    <w:uiPriority w:val="99"/>
    <w:unhideWhenUsed/>
    <w:rsid w:val="009A4C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lw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Marcin Szymański</cp:lastModifiedBy>
  <cp:revision>5</cp:revision>
  <dcterms:created xsi:type="dcterms:W3CDTF">2019-07-23T07:30:00Z</dcterms:created>
  <dcterms:modified xsi:type="dcterms:W3CDTF">2022-05-20T12:21:00Z</dcterms:modified>
</cp:coreProperties>
</file>