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0"/>
          <w:szCs w:val="20"/>
        </w:rPr>
      </w:pPr>
    </w:p>
    <w:p w:rsidR="00096157" w:rsidRPr="008F7D6B" w:rsidRDefault="00096157" w:rsidP="00096157">
      <w:pPr>
        <w:pStyle w:val="Tytu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8F7D6B">
        <w:rPr>
          <w:rFonts w:ascii="Arial" w:hAnsi="Arial" w:cs="Arial"/>
          <w:b/>
          <w:bCs/>
          <w:smallCaps/>
          <w:sz w:val="22"/>
          <w:szCs w:val="22"/>
        </w:rPr>
        <w:t xml:space="preserve">Znak postępowania: </w:t>
      </w:r>
      <w:r w:rsidR="00396009">
        <w:rPr>
          <w:rFonts w:ascii="Arial" w:hAnsi="Arial" w:cs="Arial"/>
          <w:b/>
          <w:bCs/>
          <w:smallCaps/>
          <w:sz w:val="22"/>
          <w:szCs w:val="22"/>
        </w:rPr>
        <w:t>PJ.271</w:t>
      </w:r>
      <w:r w:rsidRPr="008F7D6B">
        <w:rPr>
          <w:rFonts w:ascii="Arial" w:hAnsi="Arial" w:cs="Arial"/>
          <w:b/>
          <w:bCs/>
          <w:smallCaps/>
          <w:sz w:val="22"/>
          <w:szCs w:val="22"/>
        </w:rPr>
        <w:t>.</w:t>
      </w:r>
      <w:r w:rsidR="00396009">
        <w:rPr>
          <w:rFonts w:ascii="Arial" w:hAnsi="Arial" w:cs="Arial"/>
          <w:b/>
          <w:bCs/>
          <w:smallCaps/>
          <w:sz w:val="22"/>
          <w:szCs w:val="22"/>
        </w:rPr>
        <w:t>06</w:t>
      </w:r>
      <w:r w:rsidRPr="008F7D6B">
        <w:rPr>
          <w:rFonts w:ascii="Arial" w:hAnsi="Arial" w:cs="Arial"/>
          <w:b/>
          <w:bCs/>
          <w:smallCaps/>
          <w:sz w:val="22"/>
          <w:szCs w:val="22"/>
        </w:rPr>
        <w:t>.20</w:t>
      </w:r>
      <w:r w:rsidR="00B670F8">
        <w:rPr>
          <w:rFonts w:ascii="Arial" w:hAnsi="Arial" w:cs="Arial"/>
          <w:b/>
          <w:bCs/>
          <w:smallCaps/>
          <w:sz w:val="22"/>
          <w:szCs w:val="22"/>
        </w:rPr>
        <w:t>20</w:t>
      </w:r>
    </w:p>
    <w:p w:rsidR="00096157" w:rsidRPr="008F7D6B" w:rsidRDefault="00096157" w:rsidP="00096157">
      <w:pPr>
        <w:pStyle w:val="Tekstpodstawowy"/>
        <w:spacing w:line="360" w:lineRule="auto"/>
        <w:ind w:right="-427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  <w:r w:rsidRPr="008F7D6B">
        <w:rPr>
          <w:rFonts w:ascii="Arial" w:hAnsi="Arial" w:cs="Arial"/>
          <w:b/>
          <w:bCs/>
          <w:sz w:val="22"/>
          <w:szCs w:val="22"/>
        </w:rPr>
        <w:t>SPECYFIKACJA ISTOTNYCH WARUNKÓW ZAMÓWIENIA</w:t>
      </w:r>
    </w:p>
    <w:p w:rsidR="00096157" w:rsidRPr="008F7D6B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b/>
          <w:bCs/>
          <w:sz w:val="22"/>
          <w:szCs w:val="22"/>
        </w:rPr>
        <w:br/>
      </w:r>
      <w:r w:rsidRPr="008F7D6B">
        <w:rPr>
          <w:rFonts w:ascii="Arial" w:hAnsi="Arial" w:cs="Arial"/>
          <w:sz w:val="22"/>
          <w:szCs w:val="22"/>
        </w:rPr>
        <w:t>w postępowaniu o udzielenie zamówienia publicznego prowadzonym</w:t>
      </w:r>
    </w:p>
    <w:p w:rsidR="00096157" w:rsidRPr="008F7D6B" w:rsidRDefault="00096157" w:rsidP="00096157">
      <w:pPr>
        <w:spacing w:after="60"/>
        <w:jc w:val="center"/>
        <w:rPr>
          <w:rFonts w:ascii="Arial" w:hAnsi="Arial" w:cs="Arial"/>
        </w:rPr>
      </w:pPr>
      <w:r w:rsidRPr="008F7D6B">
        <w:rPr>
          <w:rFonts w:ascii="Arial" w:hAnsi="Arial" w:cs="Arial"/>
        </w:rPr>
        <w:t>w trybie przetargu nieograniczonego na zadanie pn.:</w:t>
      </w:r>
    </w:p>
    <w:p w:rsidR="00096157" w:rsidRPr="008F7D6B" w:rsidRDefault="00096157" w:rsidP="00096157">
      <w:pPr>
        <w:spacing w:after="60"/>
        <w:jc w:val="center"/>
        <w:rPr>
          <w:rFonts w:ascii="Arial" w:hAnsi="Arial" w:cs="Arial"/>
        </w:rPr>
      </w:pPr>
    </w:p>
    <w:p w:rsidR="00096157" w:rsidRPr="008F7D6B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8F7D6B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6"/>
          <w:szCs w:val="22"/>
        </w:rPr>
      </w:pPr>
      <w:r w:rsidRPr="008F7D6B">
        <w:rPr>
          <w:rFonts w:ascii="Arial" w:hAnsi="Arial" w:cs="Arial"/>
          <w:b/>
          <w:bCs/>
          <w:sz w:val="26"/>
          <w:szCs w:val="22"/>
        </w:rPr>
        <w:t>„</w:t>
      </w:r>
      <w:r w:rsidRPr="008F7D6B">
        <w:rPr>
          <w:rFonts w:ascii="Arial" w:hAnsi="Arial" w:cs="Arial"/>
          <w:b/>
          <w:sz w:val="26"/>
          <w:szCs w:val="22"/>
        </w:rPr>
        <w:t xml:space="preserve">Odbiór i zagospodarowanie odpadów komunalnych od właścicieli nieruchomości zamieszkałych na terenie Gminy </w:t>
      </w:r>
      <w:r w:rsidR="00396009">
        <w:rPr>
          <w:rFonts w:ascii="Arial" w:hAnsi="Arial" w:cs="Arial"/>
          <w:b/>
          <w:sz w:val="26"/>
          <w:szCs w:val="22"/>
        </w:rPr>
        <w:t>Klwów</w:t>
      </w:r>
      <w:r w:rsidRPr="008F7D6B">
        <w:rPr>
          <w:rFonts w:ascii="Arial" w:hAnsi="Arial" w:cs="Arial"/>
          <w:b/>
          <w:bCs/>
          <w:sz w:val="26"/>
          <w:szCs w:val="22"/>
        </w:rPr>
        <w:t>”</w:t>
      </w:r>
    </w:p>
    <w:p w:rsidR="00096157" w:rsidRPr="008F7D6B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</w:p>
    <w:p w:rsidR="00B670F8" w:rsidRPr="008F7D6B" w:rsidRDefault="00B670F8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</w:p>
    <w:p w:rsidR="00096157" w:rsidRPr="008F7D6B" w:rsidRDefault="00096157" w:rsidP="0009615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Wartość szacunkowa zamówienia przekracza równowartość kwoty 30 000 EURO a jest mniejsza niż równowartość kwoty 2</w:t>
      </w:r>
      <w:r w:rsidR="00B670F8">
        <w:rPr>
          <w:rFonts w:ascii="Arial" w:hAnsi="Arial" w:cs="Arial"/>
          <w:sz w:val="22"/>
          <w:szCs w:val="22"/>
        </w:rPr>
        <w:t>14</w:t>
      </w:r>
      <w:r w:rsidRPr="008F7D6B">
        <w:rPr>
          <w:rFonts w:ascii="Arial" w:hAnsi="Arial" w:cs="Arial"/>
          <w:sz w:val="22"/>
          <w:szCs w:val="22"/>
        </w:rPr>
        <w:t xml:space="preserve"> 000 EURO </w:t>
      </w: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8F7D6B" w:rsidRDefault="00096157" w:rsidP="00096157">
      <w:pPr>
        <w:pStyle w:val="Tytu"/>
        <w:ind w:left="567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8F7D6B">
        <w:rPr>
          <w:rFonts w:ascii="Arial" w:hAnsi="Arial" w:cs="Arial"/>
          <w:b/>
          <w:bCs/>
          <w:smallCaps/>
          <w:sz w:val="22"/>
          <w:szCs w:val="22"/>
        </w:rPr>
        <w:t>ZAMAWIAJĄCY</w:t>
      </w:r>
    </w:p>
    <w:p w:rsidR="00096157" w:rsidRPr="008F7D6B" w:rsidRDefault="00096157" w:rsidP="00096157">
      <w:pPr>
        <w:pStyle w:val="Tytu"/>
        <w:tabs>
          <w:tab w:val="left" w:pos="5387"/>
        </w:tabs>
        <w:jc w:val="left"/>
        <w:rPr>
          <w:rFonts w:ascii="Arial" w:hAnsi="Arial" w:cs="Arial"/>
          <w:b/>
          <w:bCs/>
          <w:smallCaps/>
          <w:sz w:val="22"/>
          <w:szCs w:val="22"/>
        </w:rPr>
      </w:pPr>
    </w:p>
    <w:p w:rsidR="00396009" w:rsidRPr="007E21C7" w:rsidRDefault="00396009" w:rsidP="00396009">
      <w:pPr>
        <w:pStyle w:val="Tytu"/>
        <w:ind w:firstLine="567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>Gmina Klwów</w:t>
      </w:r>
    </w:p>
    <w:p w:rsidR="00396009" w:rsidRPr="007E21C7" w:rsidRDefault="00396009" w:rsidP="00396009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ul. Opoczyńska 35</w:t>
      </w:r>
    </w:p>
    <w:p w:rsidR="00396009" w:rsidRPr="007E21C7" w:rsidRDefault="00396009" w:rsidP="00396009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26-415 Klwów</w:t>
      </w:r>
    </w:p>
    <w:p w:rsidR="00096157" w:rsidRPr="008F7D6B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</w:p>
    <w:p w:rsidR="00096157" w:rsidRPr="008F7D6B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8F7D6B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Default="00096157" w:rsidP="00096157">
      <w:pPr>
        <w:pStyle w:val="Tytu"/>
        <w:ind w:firstLine="567"/>
        <w:rPr>
          <w:rFonts w:ascii="Arial" w:hAnsi="Arial" w:cs="Arial"/>
        </w:rPr>
      </w:pPr>
    </w:p>
    <w:p w:rsidR="00B670F8" w:rsidRPr="008F7D6B" w:rsidRDefault="00B670F8" w:rsidP="00096157">
      <w:pPr>
        <w:pStyle w:val="Tytu"/>
        <w:ind w:firstLine="567"/>
        <w:rPr>
          <w:rFonts w:ascii="Arial" w:hAnsi="Arial" w:cs="Arial"/>
        </w:rPr>
      </w:pPr>
    </w:p>
    <w:p w:rsidR="00096157" w:rsidRPr="008F7D6B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8F7D6B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8F7D6B" w:rsidRDefault="00396009" w:rsidP="00096157">
      <w:pPr>
        <w:pStyle w:val="Tytu"/>
        <w:ind w:firstLine="567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sz w:val="22"/>
        </w:rPr>
        <w:t>Klwów</w:t>
      </w:r>
      <w:r w:rsidR="00096157" w:rsidRPr="008F7D6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grudzień</w:t>
      </w:r>
      <w:r w:rsidR="00096157" w:rsidRPr="008F7D6B">
        <w:rPr>
          <w:rFonts w:ascii="Arial" w:hAnsi="Arial" w:cs="Arial"/>
          <w:sz w:val="22"/>
        </w:rPr>
        <w:t xml:space="preserve"> 2</w:t>
      </w:r>
      <w:r w:rsidR="00D25921" w:rsidRPr="008F7D6B">
        <w:rPr>
          <w:rFonts w:ascii="Arial" w:hAnsi="Arial" w:cs="Arial"/>
          <w:sz w:val="22"/>
        </w:rPr>
        <w:t>0</w:t>
      </w:r>
      <w:r w:rsidR="00B670F8">
        <w:rPr>
          <w:rFonts w:ascii="Arial" w:hAnsi="Arial" w:cs="Arial"/>
          <w:sz w:val="22"/>
        </w:rPr>
        <w:t>20</w:t>
      </w:r>
      <w:r w:rsidR="00096157" w:rsidRPr="008F7D6B">
        <w:rPr>
          <w:rFonts w:ascii="Arial" w:hAnsi="Arial" w:cs="Arial"/>
          <w:sz w:val="22"/>
        </w:rPr>
        <w:t xml:space="preserve"> r.</w:t>
      </w:r>
    </w:p>
    <w:p w:rsidR="00096157" w:rsidRPr="008F7D6B" w:rsidRDefault="00096157" w:rsidP="00096157">
      <w:pPr>
        <w:pStyle w:val="Tekstpodstawowy"/>
        <w:spacing w:line="360" w:lineRule="auto"/>
        <w:ind w:right="-427"/>
        <w:rPr>
          <w:rFonts w:ascii="Arial" w:hAnsi="Arial" w:cs="Arial"/>
          <w:sz w:val="22"/>
          <w:szCs w:val="22"/>
        </w:rPr>
      </w:pPr>
    </w:p>
    <w:p w:rsidR="00902BBA" w:rsidRPr="008F7D6B" w:rsidRDefault="00902BBA" w:rsidP="008F0B8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8F0B86" w:rsidRPr="008F7D6B" w:rsidRDefault="008F0B86" w:rsidP="008F0B86">
      <w:pPr>
        <w:pStyle w:val="Tekstpodstawowy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lastRenderedPageBreak/>
        <w:t>Rozdział 1.</w:t>
      </w:r>
    </w:p>
    <w:p w:rsidR="008F0B86" w:rsidRPr="008F7D6B" w:rsidRDefault="008F0B86" w:rsidP="008F0B86">
      <w:pPr>
        <w:pStyle w:val="Tekstpodstawowy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Informacje o Zamawiającym</w:t>
      </w:r>
    </w:p>
    <w:p w:rsidR="008F0B86" w:rsidRPr="008F7D6B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</w:p>
    <w:p w:rsidR="00396009" w:rsidRPr="007E21C7" w:rsidRDefault="00396009" w:rsidP="00396009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Nazwa: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>Gmina Klwów</w:t>
      </w:r>
    </w:p>
    <w:p w:rsidR="00396009" w:rsidRPr="007E21C7" w:rsidRDefault="00396009" w:rsidP="00396009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Adres: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>ul. Opoczyńska 35, 26-415 Klwów</w:t>
      </w:r>
    </w:p>
    <w:p w:rsidR="00396009" w:rsidRPr="007E21C7" w:rsidRDefault="00396009" w:rsidP="00396009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Numer telefonu: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>48 6710010</w:t>
      </w:r>
    </w:p>
    <w:p w:rsidR="00396009" w:rsidRPr="007E21C7" w:rsidRDefault="00396009" w:rsidP="00396009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Numer faksu: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>48 6710010 wew. 25</w:t>
      </w:r>
    </w:p>
    <w:p w:rsidR="00396009" w:rsidRPr="007E21C7" w:rsidRDefault="00396009" w:rsidP="00396009">
      <w:pPr>
        <w:pStyle w:val="Tekstpodstawowy"/>
        <w:rPr>
          <w:rFonts w:ascii="Arial" w:hAnsi="Arial" w:cs="Arial"/>
          <w:bCs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Adres strony internetowej: </w:t>
      </w:r>
      <w:hyperlink r:id="rId7" w:history="1">
        <w:r w:rsidRPr="007E21C7">
          <w:rPr>
            <w:rStyle w:val="Hipercze"/>
            <w:rFonts w:ascii="Arial" w:hAnsi="Arial" w:cs="Arial"/>
            <w:bCs/>
            <w:iCs/>
            <w:color w:val="auto"/>
            <w:position w:val="6"/>
            <w:sz w:val="22"/>
            <w:szCs w:val="22"/>
          </w:rPr>
          <w:t>www.klwow.pl</w:t>
        </w:r>
      </w:hyperlink>
    </w:p>
    <w:p w:rsidR="00396009" w:rsidRPr="007E21C7" w:rsidRDefault="00396009" w:rsidP="00396009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Godziny urzędowania: pn-pt.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>7:30 - 15:30,</w:t>
      </w:r>
    </w:p>
    <w:p w:rsidR="00396009" w:rsidRPr="007E21C7" w:rsidRDefault="00396009" w:rsidP="00396009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>Informacje dotyczące zamówień publicznych umieszczone są w części „Zamówienia publiczne</w:t>
      </w:r>
      <w:r w:rsidRPr="00B7197D">
        <w:rPr>
          <w:rFonts w:ascii="Arial" w:hAnsi="Arial" w:cs="Arial"/>
          <w:iCs/>
          <w:position w:val="6"/>
          <w:sz w:val="22"/>
          <w:szCs w:val="22"/>
        </w:rPr>
        <w:t>” (</w:t>
      </w:r>
      <w:r w:rsidRPr="00B7197D">
        <w:rPr>
          <w:rFonts w:ascii="Arial" w:hAnsi="Arial" w:cs="Arial"/>
          <w:sz w:val="22"/>
          <w:szCs w:val="22"/>
        </w:rPr>
        <w:t>http://www.bip.klwow.akcessnet.net/</w:t>
      </w:r>
      <w:r w:rsidRPr="00B7197D">
        <w:rPr>
          <w:rFonts w:ascii="Arial" w:hAnsi="Arial" w:cs="Arial"/>
          <w:position w:val="6"/>
          <w:sz w:val="22"/>
          <w:szCs w:val="22"/>
        </w:rPr>
        <w:t>).</w:t>
      </w:r>
    </w:p>
    <w:p w:rsidR="00C75AE3" w:rsidRPr="008F7D6B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8F0B86" w:rsidRPr="008F7D6B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  <w:b/>
          <w:spacing w:val="-17"/>
          <w:w w:val="95"/>
        </w:rPr>
      </w:pPr>
      <w:r w:rsidRPr="008F7D6B">
        <w:rPr>
          <w:rFonts w:ascii="Arial" w:hAnsi="Arial" w:cs="Arial"/>
          <w:b/>
          <w:w w:val="95"/>
        </w:rPr>
        <w:t>Rozdział 2.</w:t>
      </w:r>
      <w:r w:rsidRPr="008F7D6B">
        <w:rPr>
          <w:rFonts w:ascii="Arial" w:hAnsi="Arial" w:cs="Arial"/>
          <w:b/>
          <w:spacing w:val="-17"/>
          <w:w w:val="95"/>
        </w:rPr>
        <w:t xml:space="preserve"> </w:t>
      </w:r>
    </w:p>
    <w:p w:rsidR="008F0B86" w:rsidRPr="008F7D6B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  <w:b/>
        </w:rPr>
      </w:pPr>
      <w:r w:rsidRPr="008F7D6B">
        <w:rPr>
          <w:rFonts w:ascii="Arial" w:hAnsi="Arial" w:cs="Arial"/>
          <w:b/>
          <w:w w:val="95"/>
        </w:rPr>
        <w:t>Tryb</w:t>
      </w:r>
      <w:r w:rsidRPr="008F7D6B">
        <w:rPr>
          <w:rFonts w:ascii="Arial" w:hAnsi="Arial" w:cs="Arial"/>
          <w:b/>
          <w:spacing w:val="-15"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>udzielenia</w:t>
      </w:r>
      <w:r w:rsidRPr="008F7D6B">
        <w:rPr>
          <w:rFonts w:ascii="Arial" w:hAnsi="Arial" w:cs="Arial"/>
          <w:b/>
          <w:spacing w:val="-17"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>zamówienia</w:t>
      </w:r>
      <w:r w:rsidRPr="008F7D6B">
        <w:rPr>
          <w:rFonts w:ascii="Arial" w:hAnsi="Arial" w:cs="Arial"/>
          <w:b/>
          <w:spacing w:val="-16"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>publicznego</w:t>
      </w:r>
      <w:r w:rsidRPr="008F7D6B">
        <w:rPr>
          <w:rFonts w:ascii="Arial" w:hAnsi="Arial" w:cs="Arial"/>
          <w:b/>
          <w:spacing w:val="-16"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>oraz</w:t>
      </w:r>
      <w:r w:rsidRPr="008F7D6B">
        <w:rPr>
          <w:rFonts w:ascii="Arial" w:hAnsi="Arial" w:cs="Arial"/>
          <w:b/>
          <w:spacing w:val="-17"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>miejsca</w:t>
      </w:r>
      <w:r w:rsidR="00390264" w:rsidRPr="008F7D6B">
        <w:rPr>
          <w:rFonts w:ascii="Arial" w:hAnsi="Arial" w:cs="Arial"/>
          <w:b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>w</w:t>
      </w:r>
      <w:r w:rsidRPr="008F7D6B">
        <w:rPr>
          <w:rFonts w:ascii="Arial" w:hAnsi="Arial" w:cs="Arial"/>
          <w:b/>
          <w:spacing w:val="-6"/>
          <w:w w:val="95"/>
        </w:rPr>
        <w:t xml:space="preserve"> </w:t>
      </w:r>
      <w:r w:rsidRPr="008F7D6B">
        <w:rPr>
          <w:rFonts w:ascii="Arial" w:hAnsi="Arial" w:cs="Arial"/>
          <w:b/>
          <w:w w:val="95"/>
        </w:rPr>
        <w:t xml:space="preserve">których </w:t>
      </w:r>
      <w:r w:rsidRPr="008F7D6B">
        <w:rPr>
          <w:rFonts w:ascii="Arial" w:hAnsi="Arial" w:cs="Arial"/>
          <w:spacing w:val="-71"/>
        </w:rPr>
        <w:t xml:space="preserve"> </w:t>
      </w:r>
      <w:r w:rsidRPr="008F7D6B">
        <w:rPr>
          <w:rFonts w:ascii="Arial" w:hAnsi="Arial" w:cs="Arial"/>
          <w:b/>
        </w:rPr>
        <w:t>zostało zamieszczone ogłoszenie o zamówieniu</w:t>
      </w:r>
    </w:p>
    <w:p w:rsidR="008F0B86" w:rsidRPr="008F7D6B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</w:rPr>
      </w:pPr>
    </w:p>
    <w:p w:rsidR="00C75AE3" w:rsidRPr="00DF3CE4" w:rsidRDefault="00752C0F" w:rsidP="00B7197D">
      <w:pPr>
        <w:pStyle w:val="Akapitzlist"/>
        <w:numPr>
          <w:ilvl w:val="0"/>
          <w:numId w:val="1"/>
        </w:numPr>
        <w:tabs>
          <w:tab w:val="left" w:pos="1276"/>
        </w:tabs>
        <w:spacing w:line="247" w:lineRule="auto"/>
        <w:ind w:left="1276" w:right="133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Postępowanie o udzielenie zamówienia prowadzone jest w trybie przetargu nieograniczonego z zachowaniem zasad określonych przepisami  ustawy  z  dnia 29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stycznia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2004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r.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Prawo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zamówień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publicznych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(t.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j.</w:t>
      </w:r>
      <w:r w:rsidRPr="008F7D6B">
        <w:rPr>
          <w:rFonts w:ascii="Arial" w:hAnsi="Arial" w:cs="Arial"/>
          <w:spacing w:val="-11"/>
        </w:rPr>
        <w:t xml:space="preserve"> </w:t>
      </w:r>
      <w:r w:rsidR="00B7197D" w:rsidRPr="00B7197D">
        <w:rPr>
          <w:rFonts w:ascii="Arial" w:hAnsi="Arial" w:cs="Arial"/>
        </w:rPr>
        <w:t>Dz.U.2019.1843 t.j. z dnia 2019.09.27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z późn.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zm.)</w:t>
      </w:r>
      <w:r w:rsidR="00DF3CE4">
        <w:rPr>
          <w:rFonts w:ascii="Arial" w:hAnsi="Arial" w:cs="Arial"/>
          <w:spacing w:val="-11"/>
        </w:rPr>
        <w:t>.</w:t>
      </w:r>
    </w:p>
    <w:p w:rsidR="00C75AE3" w:rsidRPr="008F7D6B" w:rsidRDefault="00752C0F">
      <w:pPr>
        <w:pStyle w:val="Akapitzlist"/>
        <w:numPr>
          <w:ilvl w:val="0"/>
          <w:numId w:val="1"/>
        </w:numPr>
        <w:tabs>
          <w:tab w:val="left" w:pos="1341"/>
        </w:tabs>
        <w:spacing w:line="247" w:lineRule="auto"/>
        <w:ind w:left="1340" w:right="135" w:hanging="444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Postępowanie prowadzone jest dla zamówienia publicznego o wartości zamówienia mniejszej od kwot określonych w przepisach wydanych na podstawie art. 11 ust. 8 ustawy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Pzp</w:t>
      </w:r>
    </w:p>
    <w:p w:rsidR="00C75AE3" w:rsidRPr="008F7D6B" w:rsidRDefault="00752C0F">
      <w:pPr>
        <w:pStyle w:val="Nagwek2"/>
        <w:numPr>
          <w:ilvl w:val="0"/>
          <w:numId w:val="1"/>
        </w:numPr>
        <w:tabs>
          <w:tab w:val="left" w:pos="1340"/>
          <w:tab w:val="left" w:pos="1341"/>
        </w:tabs>
        <w:spacing w:line="272" w:lineRule="exact"/>
        <w:ind w:left="1340" w:hanging="444"/>
        <w:jc w:val="left"/>
        <w:rPr>
          <w:rFonts w:ascii="Arial" w:hAnsi="Arial" w:cs="Arial"/>
          <w:b w:val="0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Miejsce publikacji ogłoszenia o przetargu</w:t>
      </w:r>
      <w:r w:rsidRPr="008F7D6B">
        <w:rPr>
          <w:rFonts w:ascii="Arial" w:hAnsi="Arial" w:cs="Arial"/>
          <w:spacing w:val="-29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;</w:t>
      </w:r>
    </w:p>
    <w:p w:rsidR="00C75AE3" w:rsidRPr="008F7D6B" w:rsidRDefault="00752C0F">
      <w:pPr>
        <w:pStyle w:val="Akapitzlist"/>
        <w:numPr>
          <w:ilvl w:val="1"/>
          <w:numId w:val="1"/>
        </w:numPr>
        <w:tabs>
          <w:tab w:val="left" w:pos="1526"/>
        </w:tabs>
        <w:spacing w:before="52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>Biuletyn Zamówie</w:t>
      </w:r>
      <w:r w:rsidR="00DF3CE4">
        <w:rPr>
          <w:rFonts w:ascii="Arial" w:hAnsi="Arial" w:cs="Arial"/>
        </w:rPr>
        <w:t>ń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Publiczn</w:t>
      </w:r>
      <w:r w:rsidR="00DF3CE4">
        <w:rPr>
          <w:rFonts w:ascii="Arial" w:hAnsi="Arial" w:cs="Arial"/>
        </w:rPr>
        <w:t>ych</w:t>
      </w:r>
    </w:p>
    <w:p w:rsidR="00C75AE3" w:rsidRPr="008F7D6B" w:rsidRDefault="008F0B86" w:rsidP="008F0B86">
      <w:pPr>
        <w:pStyle w:val="Akapitzlist"/>
        <w:numPr>
          <w:ilvl w:val="1"/>
          <w:numId w:val="1"/>
        </w:numPr>
        <w:tabs>
          <w:tab w:val="left" w:pos="1526"/>
        </w:tabs>
        <w:spacing w:before="11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>BIP</w:t>
      </w:r>
      <w:r w:rsidR="00752C0F" w:rsidRPr="008F7D6B">
        <w:rPr>
          <w:rFonts w:ascii="Arial" w:hAnsi="Arial" w:cs="Arial"/>
        </w:rPr>
        <w:t xml:space="preserve"> Zamawiającego:</w:t>
      </w:r>
      <w:r w:rsidR="00752C0F" w:rsidRPr="008F7D6B">
        <w:rPr>
          <w:rFonts w:ascii="Arial" w:hAnsi="Arial" w:cs="Arial"/>
          <w:spacing w:val="13"/>
        </w:rPr>
        <w:t xml:space="preserve"> </w:t>
      </w:r>
      <w:r w:rsidR="00B7197D" w:rsidRPr="00B7197D">
        <w:rPr>
          <w:rFonts w:ascii="Arial" w:hAnsi="Arial" w:cs="Arial"/>
        </w:rPr>
        <w:t>http://www.bip.klwow.akcessnet.net/</w:t>
      </w:r>
    </w:p>
    <w:p w:rsidR="00C75AE3" w:rsidRPr="008F7D6B" w:rsidRDefault="00752C0F">
      <w:pPr>
        <w:pStyle w:val="Akapitzlist"/>
        <w:numPr>
          <w:ilvl w:val="1"/>
          <w:numId w:val="1"/>
        </w:numPr>
        <w:tabs>
          <w:tab w:val="left" w:pos="1526"/>
        </w:tabs>
        <w:spacing w:before="5"/>
        <w:jc w:val="left"/>
        <w:rPr>
          <w:rFonts w:ascii="Arial" w:hAnsi="Arial" w:cs="Arial"/>
        </w:rPr>
      </w:pPr>
      <w:r w:rsidRPr="008F7D6B">
        <w:rPr>
          <w:rFonts w:ascii="Arial" w:hAnsi="Arial" w:cs="Arial"/>
        </w:rPr>
        <w:t>tablica ogłoszeń w miejscu publicznie dostępnym w siedzibie</w:t>
      </w:r>
      <w:r w:rsidRPr="008F7D6B">
        <w:rPr>
          <w:rFonts w:ascii="Arial" w:hAnsi="Arial" w:cs="Arial"/>
          <w:spacing w:val="2"/>
        </w:rPr>
        <w:t xml:space="preserve"> </w:t>
      </w:r>
      <w:r w:rsidRPr="008F7D6B">
        <w:rPr>
          <w:rFonts w:ascii="Arial" w:hAnsi="Arial" w:cs="Arial"/>
        </w:rPr>
        <w:t>Zamawiającego</w:t>
      </w:r>
    </w:p>
    <w:p w:rsidR="00C75AE3" w:rsidRPr="008F7D6B" w:rsidRDefault="00C75AE3">
      <w:pPr>
        <w:pStyle w:val="Tekstpodstawowy"/>
        <w:spacing w:before="2"/>
        <w:ind w:left="0"/>
        <w:jc w:val="left"/>
        <w:rPr>
          <w:rFonts w:ascii="Arial" w:hAnsi="Arial" w:cs="Arial"/>
          <w:sz w:val="22"/>
          <w:szCs w:val="22"/>
        </w:rPr>
      </w:pPr>
    </w:p>
    <w:p w:rsidR="00E076A5" w:rsidRPr="008F7D6B" w:rsidRDefault="00E076A5">
      <w:pPr>
        <w:pStyle w:val="Nagwek2"/>
        <w:tabs>
          <w:tab w:val="left" w:pos="9638"/>
        </w:tabs>
        <w:spacing w:before="108"/>
        <w:ind w:left="507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Rozdział 3.</w:t>
      </w:r>
    </w:p>
    <w:p w:rsidR="007C1B0B" w:rsidRPr="008F7D6B" w:rsidRDefault="007C1B0B">
      <w:pPr>
        <w:pStyle w:val="Nagwek2"/>
        <w:tabs>
          <w:tab w:val="left" w:pos="9638"/>
        </w:tabs>
        <w:spacing w:before="108"/>
        <w:ind w:left="507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Przedmiot, sposób i terminy wykonania zamówienia; okres obowiązywania umowy</w:t>
      </w:r>
    </w:p>
    <w:p w:rsidR="00C75AE3" w:rsidRPr="008F7D6B" w:rsidRDefault="00752C0F" w:rsidP="008738CC">
      <w:pPr>
        <w:pStyle w:val="Akapitzlist"/>
        <w:numPr>
          <w:ilvl w:val="0"/>
          <w:numId w:val="17"/>
        </w:numPr>
        <w:tabs>
          <w:tab w:val="left" w:pos="954"/>
        </w:tabs>
        <w:spacing w:before="113"/>
        <w:ind w:left="426" w:firstLine="66"/>
        <w:rPr>
          <w:rFonts w:ascii="Arial" w:hAnsi="Arial" w:cs="Arial"/>
        </w:rPr>
      </w:pPr>
      <w:r w:rsidRPr="008F7D6B">
        <w:rPr>
          <w:rFonts w:ascii="Arial" w:hAnsi="Arial" w:cs="Arial"/>
        </w:rPr>
        <w:t>Przedmiotem zamówienia:</w:t>
      </w:r>
    </w:p>
    <w:p w:rsidR="00C75AE3" w:rsidRPr="008F7D6B" w:rsidRDefault="00576E53" w:rsidP="008738CC">
      <w:pPr>
        <w:pStyle w:val="Akapitzlist"/>
        <w:numPr>
          <w:ilvl w:val="1"/>
          <w:numId w:val="17"/>
        </w:numPr>
        <w:tabs>
          <w:tab w:val="left" w:pos="1146"/>
        </w:tabs>
        <w:spacing w:before="249" w:line="285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>Przedmiotem zamówienia jest świadczenie</w:t>
      </w:r>
      <w:r w:rsidR="00902BBA" w:rsidRPr="008F7D6B">
        <w:rPr>
          <w:rFonts w:ascii="Arial" w:hAnsi="Arial" w:cs="Arial"/>
        </w:rPr>
        <w:t xml:space="preserve"> usługi w zakresie odbierania i </w:t>
      </w:r>
      <w:r w:rsidRPr="008F7D6B">
        <w:rPr>
          <w:rFonts w:ascii="Arial" w:hAnsi="Arial" w:cs="Arial"/>
        </w:rPr>
        <w:t xml:space="preserve">zagospodarowania stałych odpadów komunalnych powstałych i zebranych od wszystkich właścicieli nieruchomościach, na których zamieszkują mieszkańcy, położonych w granicach administracyjnych Gminy </w:t>
      </w:r>
      <w:r w:rsidR="00B7197D">
        <w:rPr>
          <w:rFonts w:ascii="Arial" w:hAnsi="Arial" w:cs="Arial"/>
        </w:rPr>
        <w:t>Klwów</w:t>
      </w:r>
      <w:r w:rsidRPr="008F7D6B">
        <w:rPr>
          <w:rFonts w:ascii="Arial" w:hAnsi="Arial" w:cs="Arial"/>
        </w:rPr>
        <w:t>.</w:t>
      </w:r>
    </w:p>
    <w:p w:rsidR="00C75AE3" w:rsidRPr="008F7D6B" w:rsidRDefault="00752C0F" w:rsidP="008738CC">
      <w:pPr>
        <w:pStyle w:val="Akapitzlist"/>
        <w:numPr>
          <w:ilvl w:val="1"/>
          <w:numId w:val="17"/>
        </w:numPr>
        <w:tabs>
          <w:tab w:val="left" w:pos="1136"/>
        </w:tabs>
        <w:spacing w:before="197"/>
        <w:rPr>
          <w:rFonts w:ascii="Arial" w:hAnsi="Arial" w:cs="Arial"/>
        </w:rPr>
      </w:pPr>
      <w:r w:rsidRPr="008F7D6B">
        <w:rPr>
          <w:rFonts w:ascii="Arial" w:hAnsi="Arial" w:cs="Arial"/>
        </w:rPr>
        <w:t>Transport zebranych odpadów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komunalnych.</w:t>
      </w:r>
    </w:p>
    <w:p w:rsidR="00902BBA" w:rsidRPr="008F7D6B" w:rsidRDefault="00902BBA" w:rsidP="00902BBA">
      <w:pPr>
        <w:pStyle w:val="Akapitzlist"/>
        <w:numPr>
          <w:ilvl w:val="1"/>
          <w:numId w:val="17"/>
        </w:numPr>
        <w:tabs>
          <w:tab w:val="left" w:pos="1111"/>
        </w:tabs>
        <w:spacing w:before="251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Odbieranie i zagospodarowanie odpadów komunalnych powinno być wykonywane w sposób zapewniający osiągnięcie odpowiednich poziomów recyklingu, przygotowania do ponownego użycia i </w:t>
      </w:r>
      <w:r w:rsidRPr="008F7D6B">
        <w:rPr>
          <w:rFonts w:ascii="Arial" w:eastAsia="TimesNewRomanPSMT" w:hAnsi="Arial" w:cs="Arial"/>
        </w:rPr>
        <w:t>odzysku innymi metodami oraz ograniczenia masy odpadów komunalnych ulegających biodegradacji przekazywanych do składowania, zgodnie z:</w:t>
      </w:r>
    </w:p>
    <w:p w:rsidR="00902BBA" w:rsidRPr="008F7D6B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8F7D6B">
        <w:rPr>
          <w:rFonts w:ascii="Arial" w:eastAsia="TimesNewRomanPSMT" w:hAnsi="Arial" w:cs="Arial"/>
        </w:rPr>
        <w:t xml:space="preserve"> ustawą z dnia 14 grudnia 2012 r. o odpadach (Dz. U.  z 2018 r. poz. 992, 1000, 1479, 1544, 1564, 1592, z 2019 r. poz. 60.),</w:t>
      </w:r>
    </w:p>
    <w:p w:rsidR="00902BBA" w:rsidRPr="008F7D6B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8F7D6B">
        <w:rPr>
          <w:rFonts w:ascii="Arial" w:eastAsia="TimesNewRomanPSMT" w:hAnsi="Arial" w:cs="Arial"/>
        </w:rPr>
        <w:t>przepisami ustawy z dnia 13 września 1996 r. o utrzymaniu czystości i porządku w gminach (Dz. U. z  2018 r. poz. 1454, 1629..) oraz przepisami wykonawczymi do niej,</w:t>
      </w:r>
    </w:p>
    <w:p w:rsidR="00902BBA" w:rsidRPr="008F7D6B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8F7D6B">
        <w:rPr>
          <w:rFonts w:ascii="Arial" w:eastAsia="TimesNewRomanPSMT" w:hAnsi="Arial" w:cs="Arial"/>
        </w:rPr>
        <w:t>zapisami Wojewódzkiego Planu Gospodarki Odpadami, przyjętego uchwałą Sejmiku Województwa Mazowieckiego nr 211/12 z dnia 22.</w:t>
      </w:r>
      <w:r w:rsidR="00FD7EF2">
        <w:rPr>
          <w:rFonts w:ascii="Arial" w:eastAsia="TimesNewRomanPSMT" w:hAnsi="Arial" w:cs="Arial"/>
        </w:rPr>
        <w:t>01</w:t>
      </w:r>
      <w:r w:rsidRPr="008F7D6B">
        <w:rPr>
          <w:rFonts w:ascii="Arial" w:eastAsia="TimesNewRomanPSMT" w:hAnsi="Arial" w:cs="Arial"/>
        </w:rPr>
        <w:t xml:space="preserve">.2012 roku w sprawie uchwalenia Wojewódzkiego Planu Gospodarki Odpadami dla Mazowsza na lata 2012-2017 z uwzględnieniem lat 2018-2023 z załącznikami, </w:t>
      </w:r>
    </w:p>
    <w:p w:rsidR="00902BBA" w:rsidRPr="00B7197D" w:rsidRDefault="00D45BA5" w:rsidP="005F4042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B7197D">
        <w:rPr>
          <w:rFonts w:ascii="Arial" w:hAnsi="Arial" w:cs="Arial"/>
        </w:rPr>
        <w:lastRenderedPageBreak/>
        <w:t xml:space="preserve">postanowieniami uchwały </w:t>
      </w:r>
      <w:r w:rsidR="00B7197D" w:rsidRPr="00B7197D">
        <w:rPr>
          <w:rFonts w:ascii="Arial" w:hAnsi="Arial" w:cs="Arial"/>
        </w:rPr>
        <w:t>NR XIX/124/2020</w:t>
      </w:r>
      <w:r w:rsidR="00B7197D" w:rsidRPr="00B7197D">
        <w:rPr>
          <w:rFonts w:ascii="Arial" w:hAnsi="Arial" w:cs="Arial"/>
        </w:rPr>
        <w:t xml:space="preserve"> Rady Gminy Klwów </w:t>
      </w:r>
      <w:r w:rsidR="00B7197D" w:rsidRPr="00B7197D">
        <w:rPr>
          <w:rFonts w:ascii="Arial" w:hAnsi="Arial" w:cs="Arial"/>
        </w:rPr>
        <w:t>z dnia 30 listopada 2020 r.</w:t>
      </w:r>
      <w:r w:rsidR="00B7197D">
        <w:rPr>
          <w:rFonts w:ascii="Arial" w:hAnsi="Arial" w:cs="Arial"/>
        </w:rPr>
        <w:t xml:space="preserve"> </w:t>
      </w:r>
      <w:r w:rsidR="00B7197D" w:rsidRPr="00B7197D">
        <w:rPr>
          <w:rFonts w:ascii="Arial" w:hAnsi="Arial" w:cs="Arial"/>
        </w:rPr>
        <w:t>w sprawie: uchwalenia Regulaminu utrzymania czystości i porządku na terenie Gminy Klwów.</w:t>
      </w:r>
    </w:p>
    <w:p w:rsidR="00B7197D" w:rsidRPr="00B7197D" w:rsidRDefault="00B7197D" w:rsidP="000057AB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B7197D">
        <w:rPr>
          <w:rFonts w:ascii="Arial" w:eastAsia="TimesNewRomanPSMT" w:hAnsi="Arial" w:cs="Arial"/>
        </w:rPr>
        <w:t xml:space="preserve">Postanowieniami uchwały </w:t>
      </w:r>
      <w:r w:rsidRPr="00B7197D">
        <w:rPr>
          <w:rFonts w:ascii="Arial" w:eastAsia="TimesNewRomanPSMT" w:hAnsi="Arial" w:cs="Arial"/>
        </w:rPr>
        <w:t>NR XIX/125/2020</w:t>
      </w:r>
      <w:r w:rsidRPr="00B7197D">
        <w:rPr>
          <w:rFonts w:ascii="Arial" w:eastAsia="TimesNewRomanPSMT" w:hAnsi="Arial" w:cs="Arial"/>
        </w:rPr>
        <w:t xml:space="preserve"> Rady Gminy Klwów </w:t>
      </w:r>
      <w:r w:rsidRPr="00B7197D">
        <w:rPr>
          <w:rFonts w:ascii="Arial" w:eastAsia="TimesNewRomanPSMT" w:hAnsi="Arial" w:cs="Arial"/>
        </w:rPr>
        <w:t>z dnia 30 listopada 2020 r.</w:t>
      </w:r>
      <w:r>
        <w:rPr>
          <w:rFonts w:ascii="Arial" w:eastAsia="TimesNewRomanPSMT" w:hAnsi="Arial" w:cs="Arial"/>
        </w:rPr>
        <w:t xml:space="preserve"> </w:t>
      </w:r>
      <w:r w:rsidRPr="00B7197D">
        <w:rPr>
          <w:rFonts w:ascii="Arial" w:eastAsia="TimesNewRomanPSMT" w:hAnsi="Arial" w:cs="Arial"/>
        </w:rPr>
        <w:t>w sprawie: szczegółowego sposobu i zakresu świadczenia usług na trenie Gminy Klwów w zakresie odbierania odpadów komunalnych od właścicieli nieruchomości i zagospodarowania tych odpadów w zamian za uiszczona przez właściciela nieruchomości opłatę za gospodarowanie odpadami komunalnymi.</w:t>
      </w:r>
    </w:p>
    <w:p w:rsidR="00C75AE3" w:rsidRPr="003A7E57" w:rsidRDefault="00752C0F" w:rsidP="008738CC">
      <w:pPr>
        <w:pStyle w:val="Akapitzlist"/>
        <w:numPr>
          <w:ilvl w:val="1"/>
          <w:numId w:val="17"/>
        </w:numPr>
        <w:tabs>
          <w:tab w:val="left" w:pos="1256"/>
          <w:tab w:val="left" w:pos="1257"/>
        </w:tabs>
        <w:spacing w:before="4" w:line="266" w:lineRule="auto"/>
        <w:ind w:right="137"/>
        <w:rPr>
          <w:rFonts w:ascii="Arial" w:hAnsi="Arial" w:cs="Arial"/>
        </w:rPr>
      </w:pPr>
      <w:r w:rsidRPr="003A7E57">
        <w:rPr>
          <w:rFonts w:ascii="Arial" w:hAnsi="Arial" w:cs="Arial"/>
        </w:rPr>
        <w:t xml:space="preserve">Odbioru i zagospodarowania zebranych odpadów wielkogabarytowych oraz zużytego sprzętu elektrycznego i elektronicznego w cyklu </w:t>
      </w:r>
      <w:r w:rsidR="00B7197D">
        <w:rPr>
          <w:rFonts w:ascii="Arial" w:hAnsi="Arial" w:cs="Arial"/>
        </w:rPr>
        <w:t>4</w:t>
      </w:r>
      <w:r w:rsidRPr="003A7E57">
        <w:rPr>
          <w:rFonts w:ascii="Arial" w:hAnsi="Arial" w:cs="Arial"/>
        </w:rPr>
        <w:t xml:space="preserve"> razy w okresie obowiązywania</w:t>
      </w:r>
      <w:r w:rsidRPr="003A7E57">
        <w:rPr>
          <w:rFonts w:ascii="Arial" w:hAnsi="Arial" w:cs="Arial"/>
          <w:spacing w:val="-11"/>
        </w:rPr>
        <w:t xml:space="preserve"> </w:t>
      </w:r>
      <w:r w:rsidRPr="003A7E57">
        <w:rPr>
          <w:rFonts w:ascii="Arial" w:hAnsi="Arial" w:cs="Arial"/>
        </w:rPr>
        <w:t>zamówienia</w:t>
      </w:r>
      <w:r w:rsidRPr="003A7E57">
        <w:rPr>
          <w:rFonts w:ascii="Arial" w:hAnsi="Arial" w:cs="Arial"/>
          <w:spacing w:val="-10"/>
        </w:rPr>
        <w:t xml:space="preserve"> </w:t>
      </w:r>
      <w:r w:rsidRPr="003A7E57">
        <w:rPr>
          <w:rFonts w:ascii="Arial" w:hAnsi="Arial" w:cs="Arial"/>
        </w:rPr>
        <w:t>w</w:t>
      </w:r>
      <w:r w:rsidRPr="003A7E57">
        <w:rPr>
          <w:rFonts w:ascii="Arial" w:hAnsi="Arial" w:cs="Arial"/>
          <w:spacing w:val="-11"/>
        </w:rPr>
        <w:t xml:space="preserve"> </w:t>
      </w:r>
      <w:r w:rsidRPr="003A7E57">
        <w:rPr>
          <w:rFonts w:ascii="Arial" w:hAnsi="Arial" w:cs="Arial"/>
        </w:rPr>
        <w:t>terminie</w:t>
      </w:r>
      <w:r w:rsidRPr="003A7E57">
        <w:rPr>
          <w:rFonts w:ascii="Arial" w:hAnsi="Arial" w:cs="Arial"/>
          <w:spacing w:val="-10"/>
        </w:rPr>
        <w:t xml:space="preserve"> </w:t>
      </w:r>
      <w:r w:rsidRPr="003A7E57">
        <w:rPr>
          <w:rFonts w:ascii="Arial" w:hAnsi="Arial" w:cs="Arial"/>
        </w:rPr>
        <w:t>ustalonym</w:t>
      </w:r>
      <w:r w:rsidRPr="003A7E57">
        <w:rPr>
          <w:rFonts w:ascii="Arial" w:hAnsi="Arial" w:cs="Arial"/>
          <w:spacing w:val="-12"/>
        </w:rPr>
        <w:t xml:space="preserve"> </w:t>
      </w:r>
      <w:r w:rsidRPr="003A7E57">
        <w:rPr>
          <w:rFonts w:ascii="Arial" w:hAnsi="Arial" w:cs="Arial"/>
        </w:rPr>
        <w:t>przez</w:t>
      </w:r>
      <w:r w:rsidRPr="003A7E57">
        <w:rPr>
          <w:rFonts w:ascii="Arial" w:hAnsi="Arial" w:cs="Arial"/>
          <w:spacing w:val="-11"/>
        </w:rPr>
        <w:t xml:space="preserve"> </w:t>
      </w:r>
      <w:r w:rsidRPr="003A7E57">
        <w:rPr>
          <w:rFonts w:ascii="Arial" w:hAnsi="Arial" w:cs="Arial"/>
        </w:rPr>
        <w:t>Zamawiającego,</w:t>
      </w:r>
    </w:p>
    <w:p w:rsidR="00C75AE3" w:rsidRPr="003A7E57" w:rsidRDefault="00AC08AB" w:rsidP="008738CC">
      <w:pPr>
        <w:pStyle w:val="Akapitzlist"/>
        <w:numPr>
          <w:ilvl w:val="1"/>
          <w:numId w:val="17"/>
        </w:numPr>
        <w:tabs>
          <w:tab w:val="left" w:pos="1256"/>
          <w:tab w:val="left" w:pos="1257"/>
        </w:tabs>
        <w:spacing w:before="83" w:line="285" w:lineRule="auto"/>
        <w:ind w:right="133"/>
        <w:rPr>
          <w:rFonts w:ascii="Arial" w:hAnsi="Arial" w:cs="Arial"/>
        </w:rPr>
      </w:pPr>
      <w:r w:rsidRPr="003A7E57">
        <w:rPr>
          <w:rFonts w:ascii="Arial" w:hAnsi="Arial" w:cs="Arial"/>
        </w:rPr>
        <w:t>Nieodpłatne w</w:t>
      </w:r>
      <w:r w:rsidR="00752C0F" w:rsidRPr="003A7E57">
        <w:rPr>
          <w:rFonts w:ascii="Arial" w:hAnsi="Arial" w:cs="Arial"/>
        </w:rPr>
        <w:t xml:space="preserve">yposażenia nieruchomości zamieszkałych </w:t>
      </w:r>
      <w:r w:rsidR="00752C0F" w:rsidRPr="003A7E57">
        <w:rPr>
          <w:rFonts w:ascii="Arial" w:hAnsi="Arial" w:cs="Arial"/>
          <w:b/>
        </w:rPr>
        <w:t xml:space="preserve">w </w:t>
      </w:r>
      <w:r w:rsidR="007C1B0B" w:rsidRPr="003A7E57">
        <w:rPr>
          <w:rFonts w:ascii="Arial" w:hAnsi="Arial" w:cs="Arial"/>
          <w:b/>
        </w:rPr>
        <w:t>pojemniki</w:t>
      </w:r>
      <w:r w:rsidR="00752C0F" w:rsidRPr="003A7E57">
        <w:rPr>
          <w:rFonts w:ascii="Arial" w:hAnsi="Arial" w:cs="Arial"/>
          <w:b/>
        </w:rPr>
        <w:t xml:space="preserve"> na odpady</w:t>
      </w:r>
      <w:r w:rsidR="00752C0F" w:rsidRPr="003A7E57">
        <w:rPr>
          <w:rFonts w:ascii="Arial" w:hAnsi="Arial" w:cs="Arial"/>
          <w:b/>
          <w:spacing w:val="-39"/>
        </w:rPr>
        <w:t xml:space="preserve"> </w:t>
      </w:r>
      <w:r w:rsidR="00752C0F" w:rsidRPr="003A7E57">
        <w:rPr>
          <w:rFonts w:ascii="Arial" w:hAnsi="Arial" w:cs="Arial"/>
          <w:b/>
        </w:rPr>
        <w:t>niesegregowane</w:t>
      </w:r>
      <w:r w:rsidR="00752C0F" w:rsidRPr="003A7E57">
        <w:rPr>
          <w:rFonts w:ascii="Arial" w:hAnsi="Arial" w:cs="Arial"/>
        </w:rPr>
        <w:t xml:space="preserve"> (zmieszane)</w:t>
      </w:r>
      <w:r w:rsidR="00752C0F" w:rsidRPr="003A7E57">
        <w:rPr>
          <w:rFonts w:ascii="Arial" w:hAnsi="Arial" w:cs="Arial"/>
          <w:spacing w:val="-15"/>
        </w:rPr>
        <w:t xml:space="preserve"> </w:t>
      </w:r>
      <w:r w:rsidR="00752C0F" w:rsidRPr="003A7E57">
        <w:rPr>
          <w:rFonts w:ascii="Arial" w:hAnsi="Arial" w:cs="Arial"/>
        </w:rPr>
        <w:t>i</w:t>
      </w:r>
      <w:r w:rsidR="00752C0F" w:rsidRPr="003A7E57">
        <w:rPr>
          <w:rFonts w:ascii="Arial" w:hAnsi="Arial" w:cs="Arial"/>
          <w:spacing w:val="-12"/>
        </w:rPr>
        <w:t xml:space="preserve"> </w:t>
      </w:r>
      <w:r w:rsidR="00752C0F" w:rsidRPr="003A7E57">
        <w:rPr>
          <w:rFonts w:ascii="Arial" w:hAnsi="Arial" w:cs="Arial"/>
        </w:rPr>
        <w:t>worki</w:t>
      </w:r>
      <w:r w:rsidR="00752C0F" w:rsidRPr="003A7E57">
        <w:rPr>
          <w:rFonts w:ascii="Arial" w:hAnsi="Arial" w:cs="Arial"/>
          <w:spacing w:val="-14"/>
        </w:rPr>
        <w:t xml:space="preserve"> </w:t>
      </w:r>
      <w:r w:rsidR="00752C0F" w:rsidRPr="003A7E57">
        <w:rPr>
          <w:rFonts w:ascii="Arial" w:hAnsi="Arial" w:cs="Arial"/>
        </w:rPr>
        <w:t>do</w:t>
      </w:r>
      <w:r w:rsidR="00752C0F" w:rsidRPr="003A7E57">
        <w:rPr>
          <w:rFonts w:ascii="Arial" w:hAnsi="Arial" w:cs="Arial"/>
          <w:spacing w:val="-11"/>
        </w:rPr>
        <w:t xml:space="preserve"> </w:t>
      </w:r>
      <w:r w:rsidR="00752C0F" w:rsidRPr="003A7E57">
        <w:rPr>
          <w:rFonts w:ascii="Arial" w:hAnsi="Arial" w:cs="Arial"/>
        </w:rPr>
        <w:t>selektywnej</w:t>
      </w:r>
      <w:r w:rsidR="00752C0F" w:rsidRPr="003A7E57">
        <w:rPr>
          <w:rFonts w:ascii="Arial" w:hAnsi="Arial" w:cs="Arial"/>
          <w:spacing w:val="-13"/>
        </w:rPr>
        <w:t xml:space="preserve"> </w:t>
      </w:r>
      <w:r w:rsidR="00752C0F" w:rsidRPr="003A7E57">
        <w:rPr>
          <w:rFonts w:ascii="Arial" w:hAnsi="Arial" w:cs="Arial"/>
        </w:rPr>
        <w:t>zbiórki</w:t>
      </w:r>
      <w:r w:rsidR="00752C0F" w:rsidRPr="003A7E57">
        <w:rPr>
          <w:rFonts w:ascii="Arial" w:hAnsi="Arial" w:cs="Arial"/>
          <w:spacing w:val="-13"/>
        </w:rPr>
        <w:t xml:space="preserve"> </w:t>
      </w:r>
      <w:r w:rsidR="00752C0F" w:rsidRPr="003A7E57">
        <w:rPr>
          <w:rFonts w:ascii="Arial" w:hAnsi="Arial" w:cs="Arial"/>
        </w:rPr>
        <w:t>odpadów</w:t>
      </w:r>
      <w:r w:rsidR="00752C0F" w:rsidRPr="003A7E57">
        <w:rPr>
          <w:rFonts w:ascii="Arial" w:hAnsi="Arial" w:cs="Arial"/>
          <w:spacing w:val="-15"/>
        </w:rPr>
        <w:t xml:space="preserve"> </w:t>
      </w:r>
      <w:r w:rsidR="00752C0F" w:rsidRPr="003A7E57">
        <w:rPr>
          <w:rFonts w:ascii="Arial" w:hAnsi="Arial" w:cs="Arial"/>
        </w:rPr>
        <w:t>w</w:t>
      </w:r>
      <w:r w:rsidR="00752C0F" w:rsidRPr="003A7E57">
        <w:rPr>
          <w:rFonts w:ascii="Arial" w:hAnsi="Arial" w:cs="Arial"/>
          <w:spacing w:val="-13"/>
        </w:rPr>
        <w:t xml:space="preserve"> </w:t>
      </w:r>
      <w:r w:rsidR="00752C0F" w:rsidRPr="003A7E57">
        <w:rPr>
          <w:rFonts w:ascii="Arial" w:hAnsi="Arial" w:cs="Arial"/>
        </w:rPr>
        <w:t>terminie</w:t>
      </w:r>
      <w:r w:rsidR="00752C0F" w:rsidRPr="003A7E57">
        <w:rPr>
          <w:rFonts w:ascii="Arial" w:hAnsi="Arial" w:cs="Arial"/>
          <w:spacing w:val="-14"/>
        </w:rPr>
        <w:t xml:space="preserve"> </w:t>
      </w:r>
      <w:r w:rsidR="00752C0F" w:rsidRPr="003A7E57">
        <w:rPr>
          <w:rFonts w:ascii="Arial" w:hAnsi="Arial" w:cs="Arial"/>
        </w:rPr>
        <w:t>do</w:t>
      </w:r>
      <w:r w:rsidR="00752C0F" w:rsidRPr="003A7E57">
        <w:rPr>
          <w:rFonts w:ascii="Arial" w:hAnsi="Arial" w:cs="Arial"/>
          <w:spacing w:val="-8"/>
        </w:rPr>
        <w:t xml:space="preserve"> </w:t>
      </w:r>
      <w:r w:rsidR="00056BDF" w:rsidRPr="003A7E57">
        <w:rPr>
          <w:rFonts w:ascii="Arial" w:hAnsi="Arial" w:cs="Arial"/>
          <w:b/>
        </w:rPr>
        <w:t>31.</w:t>
      </w:r>
      <w:r w:rsidR="00B7197D">
        <w:rPr>
          <w:rFonts w:ascii="Arial" w:hAnsi="Arial" w:cs="Arial"/>
          <w:b/>
        </w:rPr>
        <w:t>12</w:t>
      </w:r>
      <w:r w:rsidR="00056BDF" w:rsidRPr="003A7E57">
        <w:rPr>
          <w:rFonts w:ascii="Arial" w:hAnsi="Arial" w:cs="Arial"/>
          <w:b/>
        </w:rPr>
        <w:t>.2020</w:t>
      </w:r>
      <w:r w:rsidR="00752C0F" w:rsidRPr="003A7E57">
        <w:rPr>
          <w:rFonts w:ascii="Arial" w:hAnsi="Arial" w:cs="Arial"/>
          <w:b/>
          <w:spacing w:val="-16"/>
        </w:rPr>
        <w:t xml:space="preserve"> </w:t>
      </w:r>
      <w:r w:rsidR="00752C0F" w:rsidRPr="003A7E57">
        <w:rPr>
          <w:rFonts w:ascii="Arial" w:hAnsi="Arial" w:cs="Arial"/>
        </w:rPr>
        <w:t>r.</w:t>
      </w:r>
      <w:r w:rsidR="00752C0F" w:rsidRPr="003A7E57">
        <w:rPr>
          <w:rFonts w:ascii="Arial" w:hAnsi="Arial" w:cs="Arial"/>
          <w:spacing w:val="-13"/>
        </w:rPr>
        <w:t xml:space="preserve"> </w:t>
      </w:r>
      <w:r w:rsidR="00752C0F" w:rsidRPr="003A7E57">
        <w:rPr>
          <w:rFonts w:ascii="Arial" w:hAnsi="Arial" w:cs="Arial"/>
        </w:rPr>
        <w:t>oraz dostarczanie nowych worków przy odbiorze odpadów w miarę potrzeb mieszkańców (ilość worków będzie równa ilości odebranych worków z</w:t>
      </w:r>
      <w:r w:rsidR="00D45BA5" w:rsidRPr="003A7E57">
        <w:rPr>
          <w:rFonts w:ascii="Arial" w:hAnsi="Arial" w:cs="Arial"/>
          <w:spacing w:val="-15"/>
        </w:rPr>
        <w:t> </w:t>
      </w:r>
      <w:r w:rsidR="00752C0F" w:rsidRPr="003A7E57">
        <w:rPr>
          <w:rFonts w:ascii="Arial" w:hAnsi="Arial" w:cs="Arial"/>
        </w:rPr>
        <w:t>odpadami),</w:t>
      </w:r>
    </w:p>
    <w:p w:rsidR="00C75AE3" w:rsidRDefault="00752C0F" w:rsidP="008738CC">
      <w:pPr>
        <w:pStyle w:val="Akapitzlist"/>
        <w:numPr>
          <w:ilvl w:val="1"/>
          <w:numId w:val="17"/>
        </w:numPr>
        <w:tabs>
          <w:tab w:val="left" w:pos="1084"/>
        </w:tabs>
        <w:spacing w:line="285" w:lineRule="auto"/>
        <w:ind w:right="134"/>
        <w:rPr>
          <w:rFonts w:ascii="Arial" w:hAnsi="Arial" w:cs="Arial"/>
        </w:rPr>
      </w:pPr>
      <w:r w:rsidRPr="003A7E57">
        <w:rPr>
          <w:rFonts w:ascii="Arial" w:hAnsi="Arial" w:cs="Arial"/>
        </w:rPr>
        <w:t xml:space="preserve">Przygotowania i dystrybucji harmonogramu odbioru odpadów wraz z informacją </w:t>
      </w:r>
      <w:r w:rsidRPr="008F7D6B">
        <w:rPr>
          <w:rFonts w:ascii="Arial" w:hAnsi="Arial" w:cs="Arial"/>
        </w:rPr>
        <w:t>dotyczącą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prawidłowej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segregacji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odpadów.</w:t>
      </w:r>
    </w:p>
    <w:p w:rsidR="00B670F8" w:rsidRDefault="00B670F8" w:rsidP="00B670F8">
      <w:pPr>
        <w:tabs>
          <w:tab w:val="left" w:pos="1084"/>
        </w:tabs>
        <w:spacing w:line="285" w:lineRule="auto"/>
        <w:ind w:left="536" w:right="134"/>
        <w:rPr>
          <w:rFonts w:ascii="Arial" w:hAnsi="Arial" w:cs="Arial"/>
          <w:b/>
        </w:rPr>
      </w:pPr>
    </w:p>
    <w:p w:rsidR="00B670F8" w:rsidRPr="00B670F8" w:rsidRDefault="00B670F8" w:rsidP="00B670F8">
      <w:pPr>
        <w:tabs>
          <w:tab w:val="left" w:pos="1084"/>
        </w:tabs>
        <w:spacing w:line="285" w:lineRule="auto"/>
        <w:ind w:left="536" w:right="134"/>
        <w:rPr>
          <w:rFonts w:ascii="Arial" w:hAnsi="Arial" w:cs="Arial"/>
          <w:b/>
          <w:sz w:val="24"/>
        </w:rPr>
      </w:pPr>
      <w:r w:rsidRPr="00B670F8">
        <w:rPr>
          <w:rFonts w:ascii="Arial" w:hAnsi="Arial" w:cs="Arial"/>
          <w:b/>
          <w:sz w:val="24"/>
        </w:rPr>
        <w:t>Szczegółowy opis przedmiotu zamówienia znajduje się w Załączniku nr 12.</w:t>
      </w:r>
    </w:p>
    <w:p w:rsidR="00C75AE3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B670F8" w:rsidRPr="008F7D6B" w:rsidRDefault="00B670F8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752C0F">
      <w:pPr>
        <w:pStyle w:val="Nagwek2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w w:val="95"/>
          <w:sz w:val="22"/>
          <w:szCs w:val="22"/>
        </w:rPr>
        <w:t>Kody CPV:</w:t>
      </w:r>
    </w:p>
    <w:p w:rsidR="00B670F8" w:rsidRPr="008F7D6B" w:rsidRDefault="00B670F8" w:rsidP="00B670F8">
      <w:pPr>
        <w:spacing w:before="9"/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90500000-2 Usługi związane z odpadami,</w:t>
      </w:r>
    </w:p>
    <w:p w:rsidR="00C75AE3" w:rsidRPr="008F7D6B" w:rsidRDefault="00752C0F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90511000-2 Usługi wywozu odpadów</w:t>
      </w:r>
    </w:p>
    <w:p w:rsidR="00C75AE3" w:rsidRPr="008F7D6B" w:rsidRDefault="00752C0F">
      <w:pPr>
        <w:spacing w:before="10"/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90512000-9 Usługi transportu odpadów</w:t>
      </w:r>
    </w:p>
    <w:p w:rsidR="00C75AE3" w:rsidRPr="008F7D6B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90513100-7 Usługi wywozu odpadów pochodzących z gospodarstw domowych</w:t>
      </w:r>
    </w:p>
    <w:p w:rsidR="00C75AE3" w:rsidRPr="008F7D6B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FC0AF6" w:rsidRPr="008F7D6B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Rozdział 4.</w:t>
      </w:r>
    </w:p>
    <w:p w:rsidR="00FC0AF6" w:rsidRPr="008F7D6B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Termin wykonania zamówienia</w:t>
      </w:r>
    </w:p>
    <w:p w:rsidR="00FC0AF6" w:rsidRPr="008F7D6B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>
      <w:pPr>
        <w:pStyle w:val="Tekstpodstawowy"/>
        <w:spacing w:before="1"/>
        <w:jc w:val="left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Wykonawca zrealizuje usługę objętą przedmiotem zamówienia w terminie od dnia</w:t>
      </w:r>
    </w:p>
    <w:p w:rsidR="00C75AE3" w:rsidRPr="00ED2B1A" w:rsidRDefault="00752C0F">
      <w:pPr>
        <w:pStyle w:val="Nagwek2"/>
        <w:spacing w:before="48"/>
        <w:rPr>
          <w:rFonts w:ascii="Arial" w:hAnsi="Arial" w:cs="Arial"/>
          <w:color w:val="002060"/>
          <w:sz w:val="22"/>
          <w:szCs w:val="22"/>
        </w:rPr>
      </w:pPr>
      <w:r w:rsidRPr="00ED2B1A">
        <w:rPr>
          <w:rFonts w:ascii="Arial" w:hAnsi="Arial" w:cs="Arial"/>
          <w:color w:val="002060"/>
          <w:sz w:val="22"/>
          <w:szCs w:val="22"/>
        </w:rPr>
        <w:t>01.</w:t>
      </w:r>
      <w:r w:rsidR="00B7197D">
        <w:rPr>
          <w:rFonts w:ascii="Arial" w:hAnsi="Arial" w:cs="Arial"/>
          <w:color w:val="002060"/>
          <w:sz w:val="22"/>
          <w:szCs w:val="22"/>
        </w:rPr>
        <w:t>01</w:t>
      </w:r>
      <w:r w:rsidRPr="00ED2B1A">
        <w:rPr>
          <w:rFonts w:ascii="Arial" w:hAnsi="Arial" w:cs="Arial"/>
          <w:color w:val="002060"/>
          <w:sz w:val="22"/>
          <w:szCs w:val="22"/>
        </w:rPr>
        <w:t>.20</w:t>
      </w:r>
      <w:r w:rsidR="00B670F8" w:rsidRPr="00ED2B1A">
        <w:rPr>
          <w:rFonts w:ascii="Arial" w:hAnsi="Arial" w:cs="Arial"/>
          <w:color w:val="002060"/>
          <w:sz w:val="22"/>
          <w:szCs w:val="22"/>
        </w:rPr>
        <w:t>2</w:t>
      </w:r>
      <w:r w:rsidR="00B7197D">
        <w:rPr>
          <w:rFonts w:ascii="Arial" w:hAnsi="Arial" w:cs="Arial"/>
          <w:color w:val="002060"/>
          <w:sz w:val="22"/>
          <w:szCs w:val="22"/>
        </w:rPr>
        <w:t>1</w:t>
      </w:r>
      <w:r w:rsidR="004C1121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B1A">
        <w:rPr>
          <w:rFonts w:ascii="Arial" w:hAnsi="Arial" w:cs="Arial"/>
          <w:color w:val="002060"/>
          <w:sz w:val="22"/>
          <w:szCs w:val="22"/>
        </w:rPr>
        <w:t xml:space="preserve">r. do dnia </w:t>
      </w:r>
      <w:r w:rsidR="00B670F8" w:rsidRPr="00ED2B1A">
        <w:rPr>
          <w:rFonts w:ascii="Arial" w:hAnsi="Arial" w:cs="Arial"/>
          <w:color w:val="002060"/>
          <w:sz w:val="22"/>
          <w:szCs w:val="22"/>
        </w:rPr>
        <w:t>31.12</w:t>
      </w:r>
      <w:r w:rsidRPr="00ED2B1A">
        <w:rPr>
          <w:rFonts w:ascii="Arial" w:hAnsi="Arial" w:cs="Arial"/>
          <w:color w:val="002060"/>
          <w:sz w:val="22"/>
          <w:szCs w:val="22"/>
        </w:rPr>
        <w:t>.202</w:t>
      </w:r>
      <w:r w:rsidR="00B7197D">
        <w:rPr>
          <w:rFonts w:ascii="Arial" w:hAnsi="Arial" w:cs="Arial"/>
          <w:color w:val="002060"/>
          <w:sz w:val="22"/>
          <w:szCs w:val="22"/>
        </w:rPr>
        <w:t>2</w:t>
      </w:r>
      <w:r w:rsidR="004C1121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B1A">
        <w:rPr>
          <w:rFonts w:ascii="Arial" w:hAnsi="Arial" w:cs="Arial"/>
          <w:color w:val="002060"/>
          <w:sz w:val="22"/>
          <w:szCs w:val="22"/>
        </w:rPr>
        <w:t>r.</w:t>
      </w:r>
    </w:p>
    <w:p w:rsidR="00C75AE3" w:rsidRPr="008F7D6B" w:rsidRDefault="00C75AE3">
      <w:pPr>
        <w:pStyle w:val="Tekstpodstawowy"/>
        <w:spacing w:before="6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FC0AF6" w:rsidRPr="008F7D6B" w:rsidRDefault="00FC0AF6" w:rsidP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Rozdział 5.</w:t>
      </w:r>
    </w:p>
    <w:p w:rsidR="00C75AE3" w:rsidRPr="008F7D6B" w:rsidRDefault="00752C0F" w:rsidP="00390264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Warunki</w:t>
      </w:r>
      <w:r w:rsidRPr="008F7D6B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udziału</w:t>
      </w:r>
      <w:r w:rsidRPr="008F7D6B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w</w:t>
      </w:r>
      <w:r w:rsidRPr="008F7D6B">
        <w:rPr>
          <w:rFonts w:ascii="Arial" w:hAnsi="Arial" w:cs="Arial"/>
          <w:b/>
          <w:spacing w:val="-44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postępowaniu</w:t>
      </w:r>
      <w:r w:rsidRPr="008F7D6B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oraz</w:t>
      </w:r>
      <w:r w:rsidRPr="008F7D6B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opis</w:t>
      </w:r>
      <w:r w:rsidRPr="008F7D6B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sposobu</w:t>
      </w:r>
      <w:r w:rsidRPr="008F7D6B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dokonywania</w:t>
      </w:r>
      <w:r w:rsidRPr="008F7D6B">
        <w:rPr>
          <w:rFonts w:ascii="Arial" w:hAnsi="Arial" w:cs="Arial"/>
          <w:spacing w:val="-71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oceny spełnienia tych</w:t>
      </w:r>
      <w:r w:rsidRPr="008F7D6B">
        <w:rPr>
          <w:rFonts w:ascii="Arial" w:hAnsi="Arial" w:cs="Arial"/>
          <w:b/>
          <w:spacing w:val="67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warunków</w:t>
      </w:r>
    </w:p>
    <w:p w:rsidR="00C75AE3" w:rsidRPr="008F7D6B" w:rsidRDefault="00C75AE3">
      <w:pPr>
        <w:pStyle w:val="Tekstpodstawowy"/>
        <w:spacing w:before="3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 w:rsidP="008738CC">
      <w:pPr>
        <w:pStyle w:val="Akapitzlist"/>
        <w:numPr>
          <w:ilvl w:val="0"/>
          <w:numId w:val="39"/>
        </w:numPr>
        <w:tabs>
          <w:tab w:val="left" w:pos="976"/>
        </w:tabs>
        <w:spacing w:before="108" w:line="247" w:lineRule="auto"/>
        <w:ind w:right="132"/>
        <w:rPr>
          <w:rFonts w:ascii="Arial" w:hAnsi="Arial" w:cs="Arial"/>
        </w:rPr>
      </w:pP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udzielenie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zamówienia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mogą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ubiegać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Wykonawcy,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którzy</w:t>
      </w:r>
      <w:r w:rsidRPr="008F7D6B">
        <w:rPr>
          <w:rFonts w:ascii="Arial" w:hAnsi="Arial" w:cs="Arial"/>
          <w:spacing w:val="-37"/>
        </w:rPr>
        <w:t xml:space="preserve"> </w:t>
      </w:r>
      <w:r w:rsidRPr="008F7D6B">
        <w:rPr>
          <w:rFonts w:ascii="Arial" w:hAnsi="Arial" w:cs="Arial"/>
        </w:rPr>
        <w:t>spełniają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następujące warunki udziału w postępowaniu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dotyczące:</w:t>
      </w:r>
    </w:p>
    <w:p w:rsidR="00C75AE3" w:rsidRPr="008F7D6B" w:rsidRDefault="00FC0AF6" w:rsidP="00FC0AF6">
      <w:pPr>
        <w:pStyle w:val="Nagwek2"/>
        <w:tabs>
          <w:tab w:val="left" w:pos="1271"/>
          <w:tab w:val="left" w:pos="2942"/>
          <w:tab w:val="left" w:pos="4940"/>
        </w:tabs>
        <w:spacing w:line="249" w:lineRule="auto"/>
        <w:ind w:right="141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1.1. K</w:t>
      </w:r>
      <w:r w:rsidR="00752C0F" w:rsidRPr="008F7D6B">
        <w:rPr>
          <w:rFonts w:ascii="Arial" w:hAnsi="Arial" w:cs="Arial"/>
          <w:sz w:val="22"/>
          <w:szCs w:val="22"/>
        </w:rPr>
        <w:t>ompetencji</w:t>
      </w:r>
      <w:r w:rsidR="00752C0F" w:rsidRPr="008F7D6B">
        <w:rPr>
          <w:rFonts w:ascii="Arial" w:hAnsi="Arial" w:cs="Arial"/>
          <w:sz w:val="22"/>
          <w:szCs w:val="22"/>
        </w:rPr>
        <w:tab/>
        <w:t>lub</w:t>
      </w:r>
      <w:r w:rsidR="00752C0F" w:rsidRPr="008F7D6B">
        <w:rPr>
          <w:rFonts w:ascii="Arial" w:hAnsi="Arial" w:cs="Arial"/>
          <w:spacing w:val="33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uprawnień</w:t>
      </w:r>
      <w:r w:rsidR="00752C0F" w:rsidRPr="008F7D6B">
        <w:rPr>
          <w:rFonts w:ascii="Arial" w:hAnsi="Arial" w:cs="Arial"/>
          <w:sz w:val="22"/>
          <w:szCs w:val="22"/>
        </w:rPr>
        <w:tab/>
        <w:t>do prowadzenia określonej działalności zawodowej,</w:t>
      </w:r>
      <w:r w:rsidR="00752C0F" w:rsidRPr="008F7D6B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o</w:t>
      </w:r>
      <w:r w:rsidR="00752C0F" w:rsidRPr="008F7D6B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ile</w:t>
      </w:r>
      <w:r w:rsidR="00752C0F" w:rsidRPr="008F7D6B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wynika</w:t>
      </w:r>
      <w:r w:rsidR="00752C0F"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to</w:t>
      </w:r>
      <w:r w:rsidR="00752C0F" w:rsidRPr="008F7D6B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z</w:t>
      </w:r>
      <w:r w:rsidR="00752C0F" w:rsidRPr="008F7D6B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odrębnych</w:t>
      </w:r>
      <w:r w:rsidR="00752C0F"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przepisów:</w:t>
      </w:r>
    </w:p>
    <w:p w:rsidR="00C75AE3" w:rsidRPr="008F7D6B" w:rsidRDefault="00752C0F">
      <w:pPr>
        <w:pStyle w:val="Tekstpodstawowy"/>
        <w:spacing w:line="269" w:lineRule="exact"/>
        <w:jc w:val="left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Zamawiający uzna warunek za spełniony jeśli Wykonawca:</w:t>
      </w:r>
    </w:p>
    <w:p w:rsidR="00C75AE3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posiada aktualny wpis do Rejestru Działalności Regulowanej w zakresie odbierania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komunalnych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właścicieli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nieruchomości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>terenie</w:t>
      </w:r>
      <w:r w:rsidRPr="008F7D6B">
        <w:rPr>
          <w:rFonts w:ascii="Arial" w:hAnsi="Arial" w:cs="Arial"/>
          <w:spacing w:val="-39"/>
        </w:rPr>
        <w:t xml:space="preserve"> </w:t>
      </w:r>
      <w:r w:rsidRPr="008F7D6B">
        <w:rPr>
          <w:rFonts w:ascii="Arial" w:hAnsi="Arial" w:cs="Arial"/>
        </w:rPr>
        <w:t xml:space="preserve">Gminy </w:t>
      </w:r>
      <w:r w:rsidR="004C1121">
        <w:rPr>
          <w:rFonts w:ascii="Arial" w:hAnsi="Arial" w:cs="Arial"/>
        </w:rPr>
        <w:t>Klwów</w:t>
      </w:r>
      <w:r w:rsidRPr="008F7D6B">
        <w:rPr>
          <w:rFonts w:ascii="Arial" w:hAnsi="Arial" w:cs="Arial"/>
        </w:rPr>
        <w:t>,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w</w:t>
      </w:r>
      <w:r w:rsidR="00F15B56" w:rsidRPr="008F7D6B">
        <w:rPr>
          <w:rFonts w:ascii="Arial" w:hAnsi="Arial" w:cs="Arial"/>
          <w:spacing w:val="-8"/>
        </w:rPr>
        <w:t> </w:t>
      </w:r>
      <w:r w:rsidRPr="008F7D6B">
        <w:rPr>
          <w:rFonts w:ascii="Arial" w:hAnsi="Arial" w:cs="Arial"/>
        </w:rPr>
        <w:t>zakresie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kategorii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objętych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zamówieniem;</w:t>
      </w:r>
    </w:p>
    <w:p w:rsidR="00B670F8" w:rsidRPr="00ED2B1A" w:rsidRDefault="001D0387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8"/>
        <w:rPr>
          <w:rFonts w:ascii="Arial" w:hAnsi="Arial" w:cs="Arial"/>
          <w:color w:val="002060"/>
        </w:rPr>
      </w:pPr>
      <w:r w:rsidRPr="00ED2B1A">
        <w:rPr>
          <w:rFonts w:ascii="Arial" w:hAnsi="Arial" w:cs="Arial"/>
          <w:color w:val="002060"/>
        </w:rPr>
        <w:t>posiada wpis do rejestru podmiotów wprowadzających produkty, produkty w opakowaniach i gospodarujących odpadami BDO prowadzonego przez właściwego Marszałka Województwa na podstawie art. 49 ust. 1 ustawy z dnia 14 grudnia 2012 r. o odpadach (t.j. Dz. U. z 2019, poz. 701 ze zm.) w zakresie odbioru, transportu i zagospodarowania odpadów.</w:t>
      </w:r>
    </w:p>
    <w:p w:rsidR="00B670F8" w:rsidRDefault="00B670F8" w:rsidP="00B670F8">
      <w:pPr>
        <w:tabs>
          <w:tab w:val="left" w:pos="1257"/>
        </w:tabs>
        <w:spacing w:line="247" w:lineRule="auto"/>
        <w:ind w:right="138"/>
        <w:rPr>
          <w:rFonts w:ascii="Arial" w:hAnsi="Arial" w:cs="Arial"/>
        </w:rPr>
      </w:pPr>
    </w:p>
    <w:p w:rsidR="00C75AE3" w:rsidRPr="008F7D6B" w:rsidRDefault="00FC0AF6" w:rsidP="008738CC">
      <w:pPr>
        <w:pStyle w:val="Nagwek2"/>
        <w:numPr>
          <w:ilvl w:val="1"/>
          <w:numId w:val="38"/>
        </w:numPr>
        <w:tabs>
          <w:tab w:val="left" w:pos="1180"/>
        </w:tabs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lastRenderedPageBreak/>
        <w:t>S</w:t>
      </w:r>
      <w:r w:rsidR="00752C0F" w:rsidRPr="008F7D6B">
        <w:rPr>
          <w:rFonts w:ascii="Arial" w:hAnsi="Arial" w:cs="Arial"/>
          <w:sz w:val="22"/>
          <w:szCs w:val="22"/>
        </w:rPr>
        <w:t>ytuacji ekonomicznej lub</w:t>
      </w:r>
      <w:r w:rsidR="0038591C" w:rsidRPr="008F7D6B">
        <w:rPr>
          <w:rFonts w:ascii="Arial" w:hAnsi="Arial" w:cs="Arial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pacing w:val="-44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finansowej</w:t>
      </w:r>
    </w:p>
    <w:p w:rsidR="006A2EE7" w:rsidRPr="008F7D6B" w:rsidRDefault="006A2EE7">
      <w:pPr>
        <w:pStyle w:val="Tekstpodstawowy"/>
        <w:spacing w:line="247" w:lineRule="auto"/>
        <w:ind w:left="1275" w:hanging="32"/>
        <w:jc w:val="left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Zamawiający uzna ,że Wykonawca spełni warunek, jeżeli wykaże, że:</w:t>
      </w:r>
    </w:p>
    <w:p w:rsidR="006A2EE7" w:rsidRPr="008F7D6B" w:rsidRDefault="006A2EE7" w:rsidP="006A2EE7">
      <w:pPr>
        <w:pStyle w:val="Tekstpodstawowy"/>
        <w:spacing w:line="247" w:lineRule="auto"/>
        <w:ind w:left="1275" w:hanging="32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 xml:space="preserve">- jest ubezpieczony od odpowiedzialności cywilnej w zakresie prowadzonej działalności związanej z przedmiotem zamówienia na sumę gwarancyjną co najmniej </w:t>
      </w:r>
      <w:r w:rsidR="0038591C" w:rsidRPr="008F7D6B">
        <w:rPr>
          <w:rFonts w:ascii="Arial" w:hAnsi="Arial" w:cs="Arial"/>
          <w:sz w:val="22"/>
          <w:szCs w:val="22"/>
        </w:rPr>
        <w:t>2</w:t>
      </w:r>
      <w:r w:rsidRPr="008F7D6B">
        <w:rPr>
          <w:rFonts w:ascii="Arial" w:hAnsi="Arial" w:cs="Arial"/>
          <w:sz w:val="22"/>
          <w:szCs w:val="22"/>
        </w:rPr>
        <w:t xml:space="preserve">00 000,00 zł </w:t>
      </w:r>
      <w:r w:rsidR="0038591C" w:rsidRPr="008F7D6B">
        <w:rPr>
          <w:rFonts w:ascii="Arial" w:hAnsi="Arial" w:cs="Arial"/>
          <w:sz w:val="22"/>
          <w:szCs w:val="22"/>
        </w:rPr>
        <w:t xml:space="preserve">(słownie: dwieście tysięcy złotych) </w:t>
      </w:r>
      <w:r w:rsidRPr="008F7D6B">
        <w:rPr>
          <w:rFonts w:ascii="Arial" w:hAnsi="Arial" w:cs="Arial"/>
          <w:sz w:val="22"/>
          <w:szCs w:val="22"/>
        </w:rPr>
        <w:t>i przedłoży dokument potwierdzający powyższe ubezpieczenie.</w:t>
      </w:r>
    </w:p>
    <w:p w:rsidR="006A2EE7" w:rsidRPr="008F7D6B" w:rsidRDefault="006A2EE7" w:rsidP="006A2EE7">
      <w:pPr>
        <w:pStyle w:val="Tekstpodstawowy"/>
        <w:spacing w:before="249" w:line="247" w:lineRule="auto"/>
        <w:ind w:left="1243" w:right="135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Ocena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spełnienia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tego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warunku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podstawie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dołączonego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wezwanie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 xml:space="preserve">Zamawiającego </w:t>
      </w:r>
      <w:r w:rsidR="0038591C" w:rsidRPr="008F7D6B">
        <w:rPr>
          <w:rFonts w:ascii="Arial" w:hAnsi="Arial" w:cs="Arial"/>
          <w:sz w:val="22"/>
          <w:szCs w:val="22"/>
        </w:rPr>
        <w:t>polisy lub innego dokumentu potwierdzającego ubezpieczenie Wykonawcy od odpowiedzialności cywilnej</w:t>
      </w:r>
      <w:r w:rsidRPr="008F7D6B">
        <w:rPr>
          <w:rFonts w:ascii="Arial" w:hAnsi="Arial" w:cs="Arial"/>
          <w:sz w:val="22"/>
          <w:szCs w:val="22"/>
        </w:rPr>
        <w:t>).</w:t>
      </w:r>
    </w:p>
    <w:p w:rsidR="006A2EE7" w:rsidRPr="008F7D6B" w:rsidRDefault="006A2EE7">
      <w:pPr>
        <w:pStyle w:val="Tekstpodstawowy"/>
        <w:spacing w:line="247" w:lineRule="auto"/>
        <w:ind w:left="1275" w:hanging="32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FC0AF6" w:rsidP="008738CC">
      <w:pPr>
        <w:pStyle w:val="Nagwek2"/>
        <w:numPr>
          <w:ilvl w:val="1"/>
          <w:numId w:val="37"/>
        </w:numPr>
        <w:tabs>
          <w:tab w:val="left" w:pos="1180"/>
        </w:tabs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Z</w:t>
      </w:r>
      <w:r w:rsidR="00752C0F" w:rsidRPr="008F7D6B">
        <w:rPr>
          <w:rFonts w:ascii="Arial" w:hAnsi="Arial" w:cs="Arial"/>
          <w:sz w:val="22"/>
          <w:szCs w:val="22"/>
        </w:rPr>
        <w:t>dolności technicznej lub</w:t>
      </w:r>
      <w:r w:rsidR="00752C0F" w:rsidRPr="008F7D6B">
        <w:rPr>
          <w:rFonts w:ascii="Arial" w:hAnsi="Arial" w:cs="Arial"/>
          <w:spacing w:val="-43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zawodowej</w:t>
      </w:r>
    </w:p>
    <w:p w:rsidR="00C75AE3" w:rsidRPr="008F7D6B" w:rsidRDefault="00752C0F" w:rsidP="00FC0AF6">
      <w:pPr>
        <w:pStyle w:val="Tekstpodstawowy"/>
        <w:spacing w:before="2"/>
        <w:ind w:left="1072" w:firstLine="184"/>
        <w:jc w:val="left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Zamawiający uzna ,że Wykonawca spełni warunek, jeżeli wykaże, że:</w:t>
      </w:r>
    </w:p>
    <w:p w:rsidR="00C75AE3" w:rsidRPr="008F7D6B" w:rsidRDefault="00752C0F" w:rsidP="008738CC">
      <w:pPr>
        <w:pStyle w:val="Akapitzlist"/>
        <w:numPr>
          <w:ilvl w:val="0"/>
          <w:numId w:val="5"/>
        </w:numPr>
        <w:tabs>
          <w:tab w:val="left" w:pos="1257"/>
        </w:tabs>
        <w:spacing w:before="8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>posiada wiedzę i doświadczenie w zakresie usług odpowiadających usługom wskazanym w przedmiocie niniejszego zamówienia, tj. wykonał, a w przypadku świadczeń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okresowych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ciągłych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również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wykonuje,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okresie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ostatnich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trzech lat przed upływem terminu składania ofert, a jeżeli okres prowadzenia działalności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krótszy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tym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okresie,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usługi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polegające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odbiorze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 xml:space="preserve">odpadów komunalnych od właścicieli nieruchomości w sposób ciągły przez okres 12 miesięcy o łącznej masie </w:t>
      </w:r>
      <w:r w:rsidR="005F2DB1">
        <w:rPr>
          <w:rFonts w:ascii="Arial" w:hAnsi="Arial" w:cs="Arial"/>
        </w:rPr>
        <w:t>400</w:t>
      </w:r>
      <w:r w:rsidRPr="008F7D6B">
        <w:rPr>
          <w:rFonts w:ascii="Arial" w:hAnsi="Arial" w:cs="Arial"/>
          <w:spacing w:val="-34"/>
        </w:rPr>
        <w:t xml:space="preserve"> </w:t>
      </w:r>
      <w:r w:rsidR="001D0387">
        <w:rPr>
          <w:rFonts w:ascii="Arial" w:hAnsi="Arial" w:cs="Arial"/>
        </w:rPr>
        <w:t>Mg. Dowodem potwierdzającym mogą być między innymi kopie kart przekazania odpadów.</w:t>
      </w:r>
    </w:p>
    <w:p w:rsidR="00C75AE3" w:rsidRPr="008F7D6B" w:rsidRDefault="00752C0F" w:rsidP="008738CC">
      <w:pPr>
        <w:pStyle w:val="Akapitzlist"/>
        <w:numPr>
          <w:ilvl w:val="0"/>
          <w:numId w:val="5"/>
        </w:numPr>
        <w:tabs>
          <w:tab w:val="left" w:pos="1257"/>
        </w:tabs>
        <w:spacing w:before="5" w:line="272" w:lineRule="exact"/>
        <w:rPr>
          <w:rFonts w:ascii="Arial" w:hAnsi="Arial" w:cs="Arial"/>
        </w:rPr>
      </w:pPr>
      <w:r w:rsidRPr="008F7D6B">
        <w:rPr>
          <w:rFonts w:ascii="Arial" w:hAnsi="Arial" w:cs="Arial"/>
        </w:rPr>
        <w:t>dysponuje co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najmniej:</w:t>
      </w:r>
    </w:p>
    <w:p w:rsidR="00845194" w:rsidRDefault="00845194" w:rsidP="00845194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>
        <w:rPr>
          <w:rFonts w:ascii="Arial" w:hAnsi="Arial" w:cs="Arial"/>
        </w:rPr>
        <w:t>dwa pojazdy przystosowane do odbierania zmieszanych odpadów komunalnych,</w:t>
      </w:r>
    </w:p>
    <w:p w:rsidR="00845194" w:rsidRDefault="00845194" w:rsidP="00845194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>
        <w:rPr>
          <w:rFonts w:ascii="Arial" w:hAnsi="Arial" w:cs="Arial"/>
        </w:rPr>
        <w:t>dwa pojazdy przystosowane do odbioru selektywnie zbieranych odpadów komunalnych,</w:t>
      </w:r>
    </w:p>
    <w:p w:rsidR="00845194" w:rsidRPr="001D0387" w:rsidRDefault="00845194" w:rsidP="00845194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>
        <w:rPr>
          <w:rFonts w:ascii="Arial" w:hAnsi="Arial" w:cs="Arial"/>
        </w:rPr>
        <w:t>jeden pojazd do odbierania odpadów bez funkcji kompaktującej.</w:t>
      </w:r>
    </w:p>
    <w:p w:rsidR="00C75AE3" w:rsidRPr="008F7D6B" w:rsidRDefault="00752C0F">
      <w:pPr>
        <w:pStyle w:val="Tekstpodstawowy"/>
        <w:spacing w:before="249" w:line="247" w:lineRule="auto"/>
        <w:ind w:right="135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Ocena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spełnienia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tego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warunku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podstawie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dołączonego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wezwanie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Zamawiającego wykazu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niezbędnych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wykonania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zamówienia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narzędzi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i</w:t>
      </w:r>
      <w:r w:rsidRPr="008F7D6B">
        <w:rPr>
          <w:rFonts w:ascii="Arial" w:hAnsi="Arial" w:cs="Arial"/>
          <w:spacing w:val="-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urządzeń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(Załącznik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nr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6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 SIWZ).</w:t>
      </w:r>
    </w:p>
    <w:p w:rsidR="00C75AE3" w:rsidRPr="008F7D6B" w:rsidRDefault="00752C0F">
      <w:pPr>
        <w:pStyle w:val="Tekstpodstawowy"/>
        <w:spacing w:line="247" w:lineRule="auto"/>
        <w:ind w:right="140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Pojazdy muszą być trwale i czytelnie oznakowane, w widocznym miejscu, nazwą firmy oraz danymi adresowymi i numerem telefonu podmiotu odbierającego odpady komunalne od właścicieli nieruchomości.</w:t>
      </w:r>
    </w:p>
    <w:p w:rsidR="00C75AE3" w:rsidRPr="008F7D6B" w:rsidRDefault="00752C0F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Posiadane pojazdy powinny by zarejestrowane i dopuszczone do ruchu drogowego zgodnie z odrębnymi przepisami. Właściciel pojazdów powinien posiadać dokumenty potwierdzające dopuszczenie tych pojazdów do ruchu drogowego.</w:t>
      </w:r>
    </w:p>
    <w:p w:rsidR="00390264" w:rsidRPr="008F7D6B" w:rsidRDefault="00390264" w:rsidP="00390264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</w:p>
    <w:p w:rsidR="00C75AE3" w:rsidRPr="008F7D6B" w:rsidRDefault="00FC0AF6" w:rsidP="00390264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 xml:space="preserve">2. </w:t>
      </w:r>
      <w:r w:rsidR="00752C0F" w:rsidRPr="008F7D6B">
        <w:rPr>
          <w:rFonts w:ascii="Arial" w:hAnsi="Arial" w:cs="Arial"/>
          <w:sz w:val="22"/>
          <w:szCs w:val="22"/>
        </w:rPr>
        <w:t>W przypadku Wykonawców wspólnie ubiegających się o udzielenia zamówienia, spełnienie</w:t>
      </w:r>
      <w:r w:rsidR="00752C0F"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warunków</w:t>
      </w:r>
      <w:r w:rsidR="00752C0F" w:rsidRPr="008F7D6B">
        <w:rPr>
          <w:rFonts w:ascii="Arial" w:hAnsi="Arial" w:cs="Arial"/>
          <w:spacing w:val="-26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udziału</w:t>
      </w:r>
      <w:r w:rsidR="00752C0F"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w</w:t>
      </w:r>
      <w:r w:rsidR="00752C0F"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postępowaniu</w:t>
      </w:r>
      <w:r w:rsidR="00752C0F"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określonych</w:t>
      </w:r>
      <w:r w:rsidR="00752C0F" w:rsidRPr="008F7D6B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w</w:t>
      </w:r>
      <w:r w:rsidR="00752C0F" w:rsidRPr="008F7D6B">
        <w:rPr>
          <w:rFonts w:ascii="Arial" w:hAnsi="Arial" w:cs="Arial"/>
          <w:spacing w:val="-26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pkt.</w:t>
      </w:r>
      <w:r w:rsidR="00752C0F" w:rsidRPr="008F7D6B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1.1.</w:t>
      </w:r>
      <w:r w:rsidR="00752C0F" w:rsidRPr="008F7D6B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–</w:t>
      </w:r>
      <w:r w:rsidR="00752C0F"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1.3.</w:t>
      </w:r>
      <w:r w:rsidR="00752C0F" w:rsidRPr="008F7D6B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oceniane będą</w:t>
      </w:r>
      <w:r w:rsidR="00752C0F"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łącznie.</w:t>
      </w:r>
    </w:p>
    <w:p w:rsidR="00C75AE3" w:rsidRPr="008F7D6B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FC0AF6" w:rsidP="00FC0AF6">
      <w:pPr>
        <w:pStyle w:val="Nagwek2"/>
        <w:tabs>
          <w:tab w:val="left" w:pos="1084"/>
        </w:tabs>
        <w:spacing w:line="249" w:lineRule="auto"/>
        <w:ind w:left="819" w:right="138" w:hanging="252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w w:val="95"/>
          <w:sz w:val="22"/>
          <w:szCs w:val="22"/>
        </w:rPr>
        <w:t xml:space="preserve">3. </w:t>
      </w:r>
      <w:r w:rsidR="00752C0F" w:rsidRPr="008F7D6B">
        <w:rPr>
          <w:rFonts w:ascii="Arial" w:hAnsi="Arial" w:cs="Arial"/>
          <w:w w:val="95"/>
          <w:sz w:val="22"/>
          <w:szCs w:val="22"/>
        </w:rPr>
        <w:t xml:space="preserve">Poleganie na zdolnościach lub sytuacji innych podmiotów na zasadach </w:t>
      </w:r>
      <w:r w:rsidR="00752C0F" w:rsidRPr="008F7D6B">
        <w:rPr>
          <w:rFonts w:ascii="Arial" w:hAnsi="Arial" w:cs="Arial"/>
          <w:sz w:val="22"/>
          <w:szCs w:val="22"/>
        </w:rPr>
        <w:t>określonych</w:t>
      </w:r>
      <w:r w:rsidR="00752C0F"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w</w:t>
      </w:r>
      <w:r w:rsidR="007D22C9">
        <w:rPr>
          <w:rFonts w:ascii="Arial" w:hAnsi="Arial" w:cs="Arial"/>
          <w:spacing w:val="-13"/>
          <w:sz w:val="22"/>
          <w:szCs w:val="22"/>
        </w:rPr>
        <w:t> </w:t>
      </w:r>
      <w:r w:rsidR="00752C0F" w:rsidRPr="008F7D6B">
        <w:rPr>
          <w:rFonts w:ascii="Arial" w:hAnsi="Arial" w:cs="Arial"/>
          <w:sz w:val="22"/>
          <w:szCs w:val="22"/>
        </w:rPr>
        <w:t>art.</w:t>
      </w:r>
      <w:r w:rsidR="00752C0F"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22a</w:t>
      </w:r>
      <w:r w:rsidR="00752C0F"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ustawy</w:t>
      </w:r>
      <w:r w:rsidR="00752C0F"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sz w:val="22"/>
          <w:szCs w:val="22"/>
        </w:rPr>
        <w:t>Pzp.</w:t>
      </w:r>
    </w:p>
    <w:p w:rsidR="00C75AE3" w:rsidRPr="008F7D6B" w:rsidRDefault="00FC0AF6" w:rsidP="00FC0AF6">
      <w:pPr>
        <w:pStyle w:val="Akapitzlist"/>
        <w:tabs>
          <w:tab w:val="left" w:pos="1502"/>
        </w:tabs>
        <w:spacing w:line="247" w:lineRule="auto"/>
        <w:ind w:left="819" w:right="1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3.1. </w:t>
      </w:r>
      <w:r w:rsidR="00752C0F" w:rsidRPr="008F7D6B">
        <w:rPr>
          <w:rFonts w:ascii="Arial" w:hAnsi="Arial" w:cs="Arial"/>
        </w:rPr>
        <w:t>Wykonawca na podstawie art. 22a ustawy Pzp</w:t>
      </w:r>
      <w:r w:rsidR="00752C0F" w:rsidRPr="008F7D6B">
        <w:rPr>
          <w:rFonts w:ascii="Arial" w:hAnsi="Arial" w:cs="Arial"/>
          <w:b/>
        </w:rPr>
        <w:t xml:space="preserve">, </w:t>
      </w:r>
      <w:r w:rsidR="00752C0F" w:rsidRPr="008F7D6B">
        <w:rPr>
          <w:rFonts w:ascii="Arial" w:hAnsi="Arial" w:cs="Arial"/>
        </w:rPr>
        <w:t>może w celu potwierdzenia spełnienia  warunków  udziału  w  postępowaniu,  w  stosownych  sytuacjach  oraz w odniesieniu do konkretnego zamówienia, polegać na zdolnościach technicznych lub zawodowych lub sytuacji finansowej lub ekonomicznej innych podmiotów niezależnie od charakteru prawnego łączących go z nim stosunków</w:t>
      </w:r>
      <w:r w:rsidR="00752C0F" w:rsidRPr="008F7D6B">
        <w:rPr>
          <w:rFonts w:ascii="Arial" w:hAnsi="Arial" w:cs="Arial"/>
          <w:spacing w:val="21"/>
        </w:rPr>
        <w:t xml:space="preserve"> </w:t>
      </w:r>
      <w:r w:rsidR="00752C0F" w:rsidRPr="008F7D6B">
        <w:rPr>
          <w:rFonts w:ascii="Arial" w:hAnsi="Arial" w:cs="Arial"/>
        </w:rPr>
        <w:t>prawnych.</w:t>
      </w:r>
    </w:p>
    <w:p w:rsidR="00C75AE3" w:rsidRPr="008F7D6B" w:rsidRDefault="00FC0AF6" w:rsidP="00FC0AF6">
      <w:pPr>
        <w:pStyle w:val="Akapitzlist"/>
        <w:tabs>
          <w:tab w:val="left" w:pos="1466"/>
        </w:tabs>
        <w:spacing w:line="247" w:lineRule="auto"/>
        <w:ind w:left="819" w:right="13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3.2. </w:t>
      </w:r>
      <w:r w:rsidR="00752C0F" w:rsidRPr="008F7D6B">
        <w:rPr>
          <w:rFonts w:ascii="Arial" w:hAnsi="Arial" w:cs="Arial"/>
        </w:rPr>
        <w:t>Wykonawca,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który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polega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zdolnościach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sytuacji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innych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podmiotów,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musi udowodnić Zamawiającemu, że realizując zamówienie, będzie dysponował niezbędnymi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zasobami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tych</w:t>
      </w:r>
      <w:r w:rsidR="00752C0F" w:rsidRPr="008F7D6B">
        <w:rPr>
          <w:rFonts w:ascii="Arial" w:hAnsi="Arial" w:cs="Arial"/>
          <w:spacing w:val="-42"/>
        </w:rPr>
        <w:t xml:space="preserve"> </w:t>
      </w:r>
      <w:r w:rsidR="00752C0F" w:rsidRPr="008F7D6B">
        <w:rPr>
          <w:rFonts w:ascii="Arial" w:hAnsi="Arial" w:cs="Arial"/>
        </w:rPr>
        <w:t>podmiotów,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42"/>
        </w:rPr>
        <w:t xml:space="preserve"> </w:t>
      </w:r>
      <w:r w:rsidR="00752C0F" w:rsidRPr="008F7D6B">
        <w:rPr>
          <w:rFonts w:ascii="Arial" w:hAnsi="Arial" w:cs="Arial"/>
        </w:rPr>
        <w:t>szczególności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przedstawiając</w:t>
      </w:r>
      <w:r w:rsidR="00752C0F" w:rsidRPr="008F7D6B">
        <w:rPr>
          <w:rFonts w:ascii="Arial" w:hAnsi="Arial" w:cs="Arial"/>
          <w:spacing w:val="-42"/>
        </w:rPr>
        <w:t xml:space="preserve"> </w:t>
      </w:r>
      <w:r w:rsidR="00752C0F" w:rsidRPr="008F7D6B">
        <w:rPr>
          <w:rFonts w:ascii="Arial" w:hAnsi="Arial" w:cs="Arial"/>
        </w:rPr>
        <w:t>zobowiązanie tych podmiotów do oddania mu do dyspozycji niezbędnych zasobów na potrzeby realizacji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zamówienia.</w:t>
      </w:r>
    </w:p>
    <w:p w:rsidR="00C75AE3" w:rsidRPr="008F7D6B" w:rsidRDefault="00FC0AF6" w:rsidP="00FC0AF6">
      <w:pPr>
        <w:pStyle w:val="Akapitzlist"/>
        <w:tabs>
          <w:tab w:val="left" w:pos="1552"/>
        </w:tabs>
        <w:spacing w:before="1" w:line="247" w:lineRule="auto"/>
        <w:ind w:left="819" w:right="1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3.3. </w:t>
      </w:r>
      <w:r w:rsidR="00752C0F" w:rsidRPr="008F7D6B">
        <w:rPr>
          <w:rFonts w:ascii="Arial" w:hAnsi="Arial" w:cs="Arial"/>
        </w:rPr>
        <w:t xml:space="preserve">Zamawiający ocenia, czy udostępniane Wykonawcy przez inne podmioty zdolności techniczne lub zawodowe lub ich sytuacja finansowa lub ekonomiczna, pozwalają   na   </w:t>
      </w:r>
      <w:r w:rsidR="00752C0F" w:rsidRPr="008F7D6B">
        <w:rPr>
          <w:rFonts w:ascii="Arial" w:hAnsi="Arial" w:cs="Arial"/>
        </w:rPr>
        <w:lastRenderedPageBreak/>
        <w:t>wykazanie   przez   Wykonawcę   spełniania   warunków   udziału   w postępowaniu oraz bada, czy nie zachodzą wobec tego podmiotu podstawy wykluczenia, o których mowa w art. 24 ust. 1 pkt. 13–22 i ust. 5 pkt. 1 ustawy Pzp (stosowne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oświadczenie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składa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Wykonawca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Załączniku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nr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3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SIWZ).</w:t>
      </w:r>
    </w:p>
    <w:p w:rsidR="00C75AE3" w:rsidRPr="008F7D6B" w:rsidRDefault="00FC0AF6" w:rsidP="00FC0AF6">
      <w:pPr>
        <w:pStyle w:val="Akapitzlist"/>
        <w:tabs>
          <w:tab w:val="left" w:pos="1619"/>
        </w:tabs>
        <w:spacing w:before="5" w:line="247" w:lineRule="auto"/>
        <w:ind w:left="819" w:right="138"/>
        <w:rPr>
          <w:rFonts w:ascii="Arial" w:hAnsi="Arial" w:cs="Arial"/>
          <w:b/>
        </w:rPr>
      </w:pPr>
      <w:r w:rsidRPr="008F7D6B">
        <w:rPr>
          <w:rFonts w:ascii="Arial" w:hAnsi="Arial" w:cs="Arial"/>
        </w:rPr>
        <w:t xml:space="preserve">3.4. </w:t>
      </w:r>
      <w:r w:rsidR="00752C0F" w:rsidRPr="008F7D6B">
        <w:rPr>
          <w:rFonts w:ascii="Arial" w:hAnsi="Arial" w:cs="Arial"/>
        </w:rPr>
        <w:t xml:space="preserve">W odniesieniu do warunków dotyczących wykształcenia, kwalifikacji zawodowych lub doświadczenia, Wykonawcy mogą polegać na zdolnościach innych </w:t>
      </w:r>
      <w:r w:rsidR="00752C0F" w:rsidRPr="008F7D6B">
        <w:rPr>
          <w:rFonts w:ascii="Arial" w:hAnsi="Arial" w:cs="Arial"/>
          <w:w w:val="90"/>
        </w:rPr>
        <w:t>podmiotów,</w:t>
      </w:r>
      <w:r w:rsidR="00752C0F" w:rsidRPr="005F2DB1">
        <w:rPr>
          <w:rFonts w:ascii="Arial" w:hAnsi="Arial" w:cs="Arial"/>
          <w:b/>
          <w:w w:val="90"/>
        </w:rPr>
        <w:t xml:space="preserve"> jeśli podmioty te zrealizują usługi, do realizacji których te zdolności </w:t>
      </w:r>
      <w:r w:rsidR="00752C0F" w:rsidRPr="005F2DB1">
        <w:rPr>
          <w:rFonts w:ascii="Arial" w:hAnsi="Arial" w:cs="Arial"/>
          <w:b/>
        </w:rPr>
        <w:t>są</w:t>
      </w:r>
      <w:r w:rsidR="00752C0F" w:rsidRPr="005F2DB1">
        <w:rPr>
          <w:rFonts w:ascii="Arial" w:hAnsi="Arial" w:cs="Arial"/>
          <w:b/>
          <w:spacing w:val="-9"/>
        </w:rPr>
        <w:t xml:space="preserve"> </w:t>
      </w:r>
      <w:r w:rsidR="00752C0F" w:rsidRPr="005F2DB1">
        <w:rPr>
          <w:rFonts w:ascii="Arial" w:hAnsi="Arial" w:cs="Arial"/>
          <w:b/>
        </w:rPr>
        <w:t>wymagane.</w:t>
      </w:r>
    </w:p>
    <w:p w:rsidR="00C75AE3" w:rsidRPr="008F7D6B" w:rsidRDefault="00C75AE3">
      <w:pPr>
        <w:pStyle w:val="Tekstpodstawowy"/>
        <w:spacing w:before="10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 w:rsidP="00FC0AF6">
      <w:pPr>
        <w:pStyle w:val="Tekstpodstawowy"/>
        <w:spacing w:line="247" w:lineRule="auto"/>
        <w:ind w:left="819" w:right="140" w:hanging="393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4.</w:t>
      </w:r>
      <w:r w:rsidRPr="008F7D6B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Zamawiający</w:t>
      </w:r>
      <w:r w:rsidRPr="008F7D6B">
        <w:rPr>
          <w:rFonts w:ascii="Arial" w:hAnsi="Arial" w:cs="Arial"/>
          <w:spacing w:val="-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może,</w:t>
      </w:r>
      <w:r w:rsidRPr="008F7D6B">
        <w:rPr>
          <w:rFonts w:ascii="Arial" w:hAnsi="Arial" w:cs="Arial"/>
          <w:spacing w:val="-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</w:t>
      </w:r>
      <w:r w:rsidRPr="008F7D6B">
        <w:rPr>
          <w:rFonts w:ascii="Arial" w:hAnsi="Arial" w:cs="Arial"/>
          <w:spacing w:val="-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każdym</w:t>
      </w:r>
      <w:r w:rsidRPr="008F7D6B">
        <w:rPr>
          <w:rFonts w:ascii="Arial" w:hAnsi="Arial" w:cs="Arial"/>
          <w:spacing w:val="-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etapie</w:t>
      </w:r>
      <w:r w:rsidRPr="008F7D6B">
        <w:rPr>
          <w:rFonts w:ascii="Arial" w:hAnsi="Arial" w:cs="Arial"/>
          <w:spacing w:val="-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postępowania,</w:t>
      </w:r>
      <w:r w:rsidRPr="008F7D6B">
        <w:rPr>
          <w:rFonts w:ascii="Arial" w:hAnsi="Arial" w:cs="Arial"/>
          <w:spacing w:val="-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uznać,</w:t>
      </w:r>
      <w:r w:rsidRPr="008F7D6B">
        <w:rPr>
          <w:rFonts w:ascii="Arial" w:hAnsi="Arial" w:cs="Arial"/>
          <w:spacing w:val="-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że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Wykonawca</w:t>
      </w:r>
      <w:r w:rsidRPr="008F7D6B">
        <w:rPr>
          <w:rFonts w:ascii="Arial" w:hAnsi="Arial" w:cs="Arial"/>
          <w:spacing w:val="-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nie posiada wymaganych zdolności, jeżeli zaangażowanie zasobów technicznych lub zawodowych Wykonawcy w inne przedsięwzięcia gospodarcze Wykonawcy może mieć negatywny wpływ na realizację</w:t>
      </w:r>
      <w:r w:rsidRPr="008F7D6B">
        <w:rPr>
          <w:rFonts w:ascii="Arial" w:hAnsi="Arial" w:cs="Arial"/>
          <w:spacing w:val="-3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zamówienia.</w:t>
      </w:r>
    </w:p>
    <w:p w:rsidR="00C75AE3" w:rsidRPr="008F7D6B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FC0AF6" w:rsidRPr="008F7D6B" w:rsidRDefault="00FC0AF6" w:rsidP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Rozdział 6.</w:t>
      </w:r>
    </w:p>
    <w:p w:rsidR="00C75AE3" w:rsidRPr="008F7D6B" w:rsidRDefault="00752C0F" w:rsidP="00FC0AF6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z w:val="22"/>
          <w:szCs w:val="22"/>
          <w:u w:val="none"/>
        </w:rPr>
        <w:t>Podstawy</w:t>
      </w:r>
      <w:r w:rsidRPr="008F7D6B">
        <w:rPr>
          <w:rFonts w:ascii="Arial" w:hAnsi="Arial" w:cs="Arial"/>
          <w:spacing w:val="-16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wykluczenia</w:t>
      </w:r>
    </w:p>
    <w:p w:rsidR="00C75AE3" w:rsidRPr="008F7D6B" w:rsidRDefault="00C75AE3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 w:rsidP="008738CC">
      <w:pPr>
        <w:pStyle w:val="Akapitzlist"/>
        <w:numPr>
          <w:ilvl w:val="0"/>
          <w:numId w:val="40"/>
        </w:numPr>
        <w:tabs>
          <w:tab w:val="left" w:pos="1060"/>
        </w:tabs>
        <w:spacing w:before="108" w:line="247" w:lineRule="auto"/>
        <w:ind w:right="142"/>
        <w:rPr>
          <w:rFonts w:ascii="Arial" w:hAnsi="Arial" w:cs="Arial"/>
        </w:rPr>
      </w:pPr>
      <w:r w:rsidRPr="008F7D6B">
        <w:rPr>
          <w:rFonts w:ascii="Arial" w:hAnsi="Arial" w:cs="Arial"/>
        </w:rPr>
        <w:t>O udzielenie zamówienia mogą ubiegać się Wykonawcy, którzy nie podlegają wykluczeniu z udziału w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postępowaniu.</w:t>
      </w:r>
    </w:p>
    <w:p w:rsidR="00C75AE3" w:rsidRPr="008F7D6B" w:rsidRDefault="006E111F" w:rsidP="006E111F">
      <w:pPr>
        <w:tabs>
          <w:tab w:val="left" w:pos="983"/>
        </w:tabs>
        <w:spacing w:before="1"/>
        <w:ind w:left="56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postepowania</w:t>
      </w:r>
      <w:r w:rsidR="00752C0F" w:rsidRPr="008F7D6B">
        <w:rPr>
          <w:rFonts w:ascii="Arial" w:hAnsi="Arial" w:cs="Arial"/>
          <w:spacing w:val="-15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15"/>
        </w:rPr>
        <w:t xml:space="preserve"> </w:t>
      </w:r>
      <w:r w:rsidR="00752C0F" w:rsidRPr="008F7D6B">
        <w:rPr>
          <w:rFonts w:ascii="Arial" w:hAnsi="Arial" w:cs="Arial"/>
        </w:rPr>
        <w:t>udzielenie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zamówienia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publicznego,</w:t>
      </w:r>
      <w:r w:rsidR="00752C0F" w:rsidRPr="008F7D6B">
        <w:rPr>
          <w:rFonts w:ascii="Arial" w:hAnsi="Arial" w:cs="Arial"/>
          <w:spacing w:val="-15"/>
        </w:rPr>
        <w:t xml:space="preserve"> </w:t>
      </w:r>
      <w:r w:rsidR="00752C0F" w:rsidRPr="008F7D6B">
        <w:rPr>
          <w:rFonts w:ascii="Arial" w:hAnsi="Arial" w:cs="Arial"/>
        </w:rPr>
        <w:t>Zamawiający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wykluczy:</w:t>
      </w:r>
    </w:p>
    <w:p w:rsidR="00C75AE3" w:rsidRPr="008F7D6B" w:rsidRDefault="00752C0F" w:rsidP="008738CC">
      <w:pPr>
        <w:pStyle w:val="Akapitzlist"/>
        <w:numPr>
          <w:ilvl w:val="1"/>
          <w:numId w:val="40"/>
        </w:numPr>
        <w:tabs>
          <w:tab w:val="left" w:pos="1478"/>
        </w:tabs>
        <w:spacing w:before="8" w:line="247" w:lineRule="auto"/>
        <w:ind w:right="132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Wykonawców w okolicznościach, o których mowa w art. 24 ust. </w:t>
      </w:r>
      <w:r w:rsidRPr="008F7D6B">
        <w:rPr>
          <w:rFonts w:ascii="Arial" w:hAnsi="Arial" w:cs="Arial"/>
          <w:w w:val="105"/>
        </w:rPr>
        <w:t>1</w:t>
      </w:r>
      <w:r w:rsidRPr="008F7D6B">
        <w:rPr>
          <w:rFonts w:ascii="Arial" w:hAnsi="Arial" w:cs="Arial"/>
          <w:spacing w:val="-43"/>
          <w:w w:val="105"/>
        </w:rPr>
        <w:t xml:space="preserve"> </w:t>
      </w:r>
      <w:r w:rsidRPr="008F7D6B">
        <w:rPr>
          <w:rFonts w:ascii="Arial" w:hAnsi="Arial" w:cs="Arial"/>
        </w:rPr>
        <w:t xml:space="preserve">pkt. </w:t>
      </w:r>
      <w:r w:rsidRPr="008F7D6B">
        <w:rPr>
          <w:rFonts w:ascii="Arial" w:hAnsi="Arial" w:cs="Arial"/>
          <w:w w:val="105"/>
        </w:rPr>
        <w:t xml:space="preserve">12 </w:t>
      </w:r>
      <w:r w:rsidRPr="008F7D6B">
        <w:rPr>
          <w:rFonts w:ascii="Arial" w:hAnsi="Arial" w:cs="Arial"/>
        </w:rPr>
        <w:t>– 23 i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ust.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5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pkt.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  <w:w w:val="105"/>
        </w:rPr>
        <w:t>1</w:t>
      </w:r>
      <w:r w:rsidRPr="008F7D6B">
        <w:rPr>
          <w:rFonts w:ascii="Arial" w:hAnsi="Arial" w:cs="Arial"/>
          <w:spacing w:val="-12"/>
          <w:w w:val="105"/>
        </w:rPr>
        <w:t xml:space="preserve"> </w:t>
      </w: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Pzp;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każdy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tych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Wykonawców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składa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dokumenty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wymienione w</w:t>
      </w:r>
      <w:r w:rsidR="006E111F" w:rsidRPr="008F7D6B">
        <w:rPr>
          <w:rFonts w:ascii="Arial" w:hAnsi="Arial" w:cs="Arial"/>
        </w:rPr>
        <w:t xml:space="preserve"> Rozdziale 7</w:t>
      </w:r>
      <w:r w:rsidRPr="008F7D6B">
        <w:rPr>
          <w:rFonts w:ascii="Arial" w:hAnsi="Arial" w:cs="Arial"/>
        </w:rPr>
        <w:t xml:space="preserve"> pkt. 2.1. – 2.2.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SIWZ.</w:t>
      </w:r>
    </w:p>
    <w:p w:rsidR="00C75AE3" w:rsidRPr="008F7D6B" w:rsidRDefault="00752C0F" w:rsidP="008738CC">
      <w:pPr>
        <w:pStyle w:val="Akapitzlist"/>
        <w:numPr>
          <w:ilvl w:val="1"/>
          <w:numId w:val="40"/>
        </w:numPr>
        <w:tabs>
          <w:tab w:val="left" w:pos="1454"/>
        </w:tabs>
        <w:spacing w:before="2"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>Wykonawców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wspólnie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ubiegających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37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udzielenie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zamówienia,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jeżeli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chociaż w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odniesieniu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jednego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nich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zaistnieją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okoliczności,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mowa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24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 xml:space="preserve">ust. </w:t>
      </w:r>
      <w:r w:rsidRPr="008F7D6B">
        <w:rPr>
          <w:rFonts w:ascii="Arial" w:hAnsi="Arial" w:cs="Arial"/>
          <w:w w:val="105"/>
        </w:rPr>
        <w:t>1</w:t>
      </w:r>
      <w:r w:rsidRPr="008F7D6B">
        <w:rPr>
          <w:rFonts w:ascii="Arial" w:hAnsi="Arial" w:cs="Arial"/>
          <w:spacing w:val="-18"/>
          <w:w w:val="105"/>
        </w:rPr>
        <w:t xml:space="preserve"> </w:t>
      </w:r>
      <w:r w:rsidRPr="008F7D6B">
        <w:rPr>
          <w:rFonts w:ascii="Arial" w:hAnsi="Arial" w:cs="Arial"/>
        </w:rPr>
        <w:t>pkt.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  <w:w w:val="105"/>
        </w:rPr>
        <w:t>12</w:t>
      </w:r>
      <w:r w:rsidRPr="008F7D6B">
        <w:rPr>
          <w:rFonts w:ascii="Arial" w:hAnsi="Arial" w:cs="Arial"/>
          <w:spacing w:val="-17"/>
          <w:w w:val="105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23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ust.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5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pkt.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  <w:w w:val="105"/>
        </w:rPr>
        <w:t>1</w:t>
      </w:r>
      <w:r w:rsidRPr="008F7D6B">
        <w:rPr>
          <w:rFonts w:ascii="Arial" w:hAnsi="Arial" w:cs="Arial"/>
          <w:spacing w:val="-17"/>
          <w:w w:val="105"/>
        </w:rPr>
        <w:t xml:space="preserve"> </w:t>
      </w: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Pzp;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każdy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tych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Wykonawców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składa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 xml:space="preserve">dokumenty wymienione </w:t>
      </w:r>
      <w:r w:rsidR="006E111F" w:rsidRPr="008F7D6B">
        <w:rPr>
          <w:rFonts w:ascii="Arial" w:hAnsi="Arial" w:cs="Arial"/>
        </w:rPr>
        <w:t>w Rozdziale 7</w:t>
      </w:r>
      <w:r w:rsidRPr="008F7D6B">
        <w:rPr>
          <w:rFonts w:ascii="Arial" w:hAnsi="Arial" w:cs="Arial"/>
        </w:rPr>
        <w:t xml:space="preserve"> pkt. 2.1. – 2.2.</w:t>
      </w:r>
      <w:r w:rsidRPr="008F7D6B">
        <w:rPr>
          <w:rFonts w:ascii="Arial" w:hAnsi="Arial" w:cs="Arial"/>
          <w:spacing w:val="-42"/>
        </w:rPr>
        <w:t xml:space="preserve"> </w:t>
      </w:r>
      <w:r w:rsidRPr="008F7D6B">
        <w:rPr>
          <w:rFonts w:ascii="Arial" w:hAnsi="Arial" w:cs="Arial"/>
        </w:rPr>
        <w:t>SIWZ.</w:t>
      </w:r>
    </w:p>
    <w:p w:rsidR="00C75AE3" w:rsidRPr="008F7D6B" w:rsidRDefault="00752C0F" w:rsidP="008738CC">
      <w:pPr>
        <w:pStyle w:val="Akapitzlist"/>
        <w:numPr>
          <w:ilvl w:val="1"/>
          <w:numId w:val="40"/>
        </w:numPr>
        <w:tabs>
          <w:tab w:val="left" w:pos="1470"/>
        </w:tabs>
        <w:spacing w:before="2" w:line="247" w:lineRule="auto"/>
        <w:ind w:right="131"/>
        <w:rPr>
          <w:rFonts w:ascii="Arial" w:hAnsi="Arial" w:cs="Arial"/>
        </w:rPr>
      </w:pPr>
      <w:r w:rsidRPr="008F7D6B">
        <w:rPr>
          <w:rFonts w:ascii="Arial" w:hAnsi="Arial" w:cs="Arial"/>
        </w:rPr>
        <w:t>Podmioty,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zasoby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powołuje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Wykonawca,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jeżeli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odniesieniu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do nich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zaistnieją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okoliczności,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mowa</w:t>
      </w:r>
      <w:r w:rsidRPr="008F7D6B">
        <w:rPr>
          <w:rFonts w:ascii="Arial" w:hAnsi="Arial" w:cs="Arial"/>
          <w:spacing w:val="-1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24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ust.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1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pkt.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13-22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ust. 5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pkt.</w:t>
      </w:r>
      <w:r w:rsidRPr="008F7D6B">
        <w:rPr>
          <w:rFonts w:ascii="Arial" w:hAnsi="Arial" w:cs="Arial"/>
          <w:spacing w:val="-1"/>
        </w:rPr>
        <w:t xml:space="preserve"> </w:t>
      </w:r>
      <w:r w:rsidRPr="008F7D6B">
        <w:rPr>
          <w:rFonts w:ascii="Arial" w:hAnsi="Arial" w:cs="Arial"/>
        </w:rPr>
        <w:t>1 ustawy</w:t>
      </w:r>
      <w:r w:rsidRPr="008F7D6B">
        <w:rPr>
          <w:rFonts w:ascii="Arial" w:hAnsi="Arial" w:cs="Arial"/>
          <w:spacing w:val="11"/>
        </w:rPr>
        <w:t xml:space="preserve"> </w:t>
      </w:r>
      <w:r w:rsidRPr="008F7D6B">
        <w:rPr>
          <w:rFonts w:ascii="Arial" w:hAnsi="Arial" w:cs="Arial"/>
        </w:rPr>
        <w:t>Pzp;</w:t>
      </w:r>
      <w:r w:rsidRPr="008F7D6B">
        <w:rPr>
          <w:rFonts w:ascii="Arial" w:hAnsi="Arial" w:cs="Arial"/>
          <w:spacing w:val="14"/>
        </w:rPr>
        <w:t xml:space="preserve"> </w:t>
      </w:r>
      <w:r w:rsidRPr="008F7D6B">
        <w:rPr>
          <w:rFonts w:ascii="Arial" w:hAnsi="Arial" w:cs="Arial"/>
        </w:rPr>
        <w:t>każdy</w:t>
      </w:r>
      <w:r w:rsidRPr="008F7D6B">
        <w:rPr>
          <w:rFonts w:ascii="Arial" w:hAnsi="Arial" w:cs="Arial"/>
          <w:spacing w:val="12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14"/>
        </w:rPr>
        <w:t xml:space="preserve"> </w:t>
      </w:r>
      <w:r w:rsidRPr="008F7D6B">
        <w:rPr>
          <w:rFonts w:ascii="Arial" w:hAnsi="Arial" w:cs="Arial"/>
        </w:rPr>
        <w:t>tych</w:t>
      </w:r>
      <w:r w:rsidRPr="008F7D6B">
        <w:rPr>
          <w:rFonts w:ascii="Arial" w:hAnsi="Arial" w:cs="Arial"/>
          <w:spacing w:val="12"/>
        </w:rPr>
        <w:t xml:space="preserve"> </w:t>
      </w:r>
      <w:r w:rsidRPr="008F7D6B">
        <w:rPr>
          <w:rFonts w:ascii="Arial" w:hAnsi="Arial" w:cs="Arial"/>
        </w:rPr>
        <w:t>podmiotów</w:t>
      </w:r>
      <w:r w:rsidRPr="008F7D6B">
        <w:rPr>
          <w:rFonts w:ascii="Arial" w:hAnsi="Arial" w:cs="Arial"/>
          <w:spacing w:val="12"/>
        </w:rPr>
        <w:t xml:space="preserve"> </w:t>
      </w:r>
      <w:r w:rsidRPr="008F7D6B">
        <w:rPr>
          <w:rFonts w:ascii="Arial" w:hAnsi="Arial" w:cs="Arial"/>
        </w:rPr>
        <w:t>składa</w:t>
      </w:r>
      <w:r w:rsidRPr="008F7D6B">
        <w:rPr>
          <w:rFonts w:ascii="Arial" w:hAnsi="Arial" w:cs="Arial"/>
          <w:spacing w:val="15"/>
        </w:rPr>
        <w:t xml:space="preserve"> </w:t>
      </w:r>
      <w:r w:rsidRPr="008F7D6B">
        <w:rPr>
          <w:rFonts w:ascii="Arial" w:hAnsi="Arial" w:cs="Arial"/>
        </w:rPr>
        <w:t>dokumenty</w:t>
      </w:r>
      <w:r w:rsidRPr="008F7D6B">
        <w:rPr>
          <w:rFonts w:ascii="Arial" w:hAnsi="Arial" w:cs="Arial"/>
          <w:spacing w:val="15"/>
        </w:rPr>
        <w:t xml:space="preserve"> </w:t>
      </w:r>
      <w:r w:rsidRPr="008F7D6B">
        <w:rPr>
          <w:rFonts w:ascii="Arial" w:hAnsi="Arial" w:cs="Arial"/>
        </w:rPr>
        <w:t>wymienione</w:t>
      </w:r>
      <w:r w:rsidRPr="008F7D6B">
        <w:rPr>
          <w:rFonts w:ascii="Arial" w:hAnsi="Arial" w:cs="Arial"/>
          <w:spacing w:val="13"/>
        </w:rPr>
        <w:t xml:space="preserve"> </w:t>
      </w:r>
      <w:r w:rsidR="006E111F" w:rsidRPr="008F7D6B">
        <w:rPr>
          <w:rFonts w:ascii="Arial" w:hAnsi="Arial" w:cs="Arial"/>
        </w:rPr>
        <w:t>w Rozdziale 7</w:t>
      </w:r>
      <w:r w:rsidRPr="008F7D6B">
        <w:rPr>
          <w:rFonts w:ascii="Arial" w:hAnsi="Arial" w:cs="Arial"/>
          <w:spacing w:val="12"/>
        </w:rPr>
        <w:t xml:space="preserve"> </w:t>
      </w:r>
      <w:r w:rsidRPr="008F7D6B">
        <w:rPr>
          <w:rFonts w:ascii="Arial" w:hAnsi="Arial" w:cs="Arial"/>
        </w:rPr>
        <w:t>pkt.2.1.-2.2. SIWZ.</w:t>
      </w:r>
    </w:p>
    <w:p w:rsidR="00390264" w:rsidRPr="008F7D6B" w:rsidRDefault="00390264">
      <w:pPr>
        <w:rPr>
          <w:rFonts w:ascii="Arial" w:hAnsi="Arial" w:cs="Arial"/>
        </w:rPr>
      </w:pPr>
    </w:p>
    <w:p w:rsidR="00C75AE3" w:rsidRPr="008F7D6B" w:rsidRDefault="00FC0AF6" w:rsidP="00390264">
      <w:pPr>
        <w:ind w:left="5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 </w:t>
      </w:r>
      <w:r w:rsidR="00752C0F" w:rsidRPr="008F7D6B">
        <w:rPr>
          <w:rFonts w:ascii="Arial" w:hAnsi="Arial" w:cs="Arial"/>
        </w:rPr>
        <w:t>Wykonawca,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który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podlega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wykluczeniu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podstawie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24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pkt.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13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14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oraz 16 – 20 ustawy Pzp lub ust. 5 pkt 1 ustawy Pzp, może przedstawić dowody na to, że podjęte  przez   niego   środki   są   wystarczające   do   wykazania   jego   rzetelności,  w szczególności udowodnić naprawienie szkody wyrządzonej przestępstwem lub przestępstwem skarbowym, zadośćuczynienie pieniężne za doznaną krzywdę lub naprawienie szkody, wyczerpujące  wyjaśnienie  stanu  faktycznego  oraz  współpracę z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organami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ścigania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oraz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podjęcie</w:t>
      </w:r>
      <w:r w:rsidR="00752C0F" w:rsidRPr="008F7D6B">
        <w:rPr>
          <w:rFonts w:ascii="Arial" w:hAnsi="Arial" w:cs="Arial"/>
          <w:spacing w:val="16"/>
        </w:rPr>
        <w:t xml:space="preserve"> </w:t>
      </w:r>
      <w:r w:rsidR="00752C0F" w:rsidRPr="008F7D6B">
        <w:rPr>
          <w:rFonts w:ascii="Arial" w:hAnsi="Arial" w:cs="Arial"/>
        </w:rPr>
        <w:t>konkretnych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środków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technicznych,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organizacyjnych i kadrowych, które są odpowiednie dla zapobiegania dalszym przestępstwom lub przestępstwom</w:t>
      </w:r>
      <w:r w:rsidR="00752C0F" w:rsidRPr="008F7D6B">
        <w:rPr>
          <w:rFonts w:ascii="Arial" w:hAnsi="Arial" w:cs="Arial"/>
          <w:spacing w:val="-39"/>
        </w:rPr>
        <w:t xml:space="preserve"> </w:t>
      </w:r>
      <w:r w:rsidR="00752C0F" w:rsidRPr="008F7D6B">
        <w:rPr>
          <w:rFonts w:ascii="Arial" w:hAnsi="Arial" w:cs="Arial"/>
        </w:rPr>
        <w:t>skarbowym</w:t>
      </w:r>
      <w:r w:rsidR="00752C0F" w:rsidRPr="008F7D6B">
        <w:rPr>
          <w:rFonts w:ascii="Arial" w:hAnsi="Arial" w:cs="Arial"/>
          <w:spacing w:val="-39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38"/>
        </w:rPr>
        <w:t xml:space="preserve"> </w:t>
      </w:r>
      <w:r w:rsidR="00752C0F" w:rsidRPr="008F7D6B">
        <w:rPr>
          <w:rFonts w:ascii="Arial" w:hAnsi="Arial" w:cs="Arial"/>
        </w:rPr>
        <w:t>nieprawidłowemu</w:t>
      </w:r>
      <w:r w:rsidR="00752C0F" w:rsidRPr="008F7D6B">
        <w:rPr>
          <w:rFonts w:ascii="Arial" w:hAnsi="Arial" w:cs="Arial"/>
          <w:spacing w:val="-39"/>
        </w:rPr>
        <w:t xml:space="preserve"> </w:t>
      </w:r>
      <w:r w:rsidR="00752C0F" w:rsidRPr="008F7D6B">
        <w:rPr>
          <w:rFonts w:ascii="Arial" w:hAnsi="Arial" w:cs="Arial"/>
        </w:rPr>
        <w:t>postępowaniu</w:t>
      </w:r>
      <w:r w:rsidR="00752C0F" w:rsidRPr="008F7D6B">
        <w:rPr>
          <w:rFonts w:ascii="Arial" w:hAnsi="Arial" w:cs="Arial"/>
          <w:spacing w:val="-38"/>
        </w:rPr>
        <w:t xml:space="preserve"> </w:t>
      </w:r>
      <w:r w:rsidR="00752C0F" w:rsidRPr="008F7D6B">
        <w:rPr>
          <w:rFonts w:ascii="Arial" w:hAnsi="Arial" w:cs="Arial"/>
        </w:rPr>
        <w:t>Wykonawcy.</w:t>
      </w:r>
      <w:r w:rsidR="00752C0F" w:rsidRPr="008F7D6B">
        <w:rPr>
          <w:rFonts w:ascii="Arial" w:hAnsi="Arial" w:cs="Arial"/>
          <w:spacing w:val="-38"/>
        </w:rPr>
        <w:t xml:space="preserve"> </w:t>
      </w:r>
      <w:r w:rsidR="00752C0F" w:rsidRPr="008F7D6B">
        <w:rPr>
          <w:rFonts w:ascii="Arial" w:hAnsi="Arial" w:cs="Arial"/>
        </w:rPr>
        <w:t>Regulacji, o której mowa w zdaniu pierwszym nie stosuje się, jeżeli wobec Wykonawcy,</w:t>
      </w:r>
      <w:r w:rsidR="00752C0F" w:rsidRPr="008F7D6B">
        <w:rPr>
          <w:rFonts w:ascii="Arial" w:hAnsi="Arial" w:cs="Arial"/>
          <w:spacing w:val="-34"/>
        </w:rPr>
        <w:t xml:space="preserve"> </w:t>
      </w:r>
      <w:r w:rsidR="00752C0F" w:rsidRPr="008F7D6B">
        <w:rPr>
          <w:rFonts w:ascii="Arial" w:hAnsi="Arial" w:cs="Arial"/>
        </w:rPr>
        <w:t>będącego podmiotem zbiorowym, orzeczono prawomocnym wyrokiem sądu zakaz ubiegania się o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udzielenie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zamówienia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oraz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nie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upłynął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określony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tym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wyroku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okres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obowiązywania tego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zakazu.</w:t>
      </w:r>
    </w:p>
    <w:p w:rsidR="00C75AE3" w:rsidRPr="008F7D6B" w:rsidRDefault="00FC0AF6" w:rsidP="00FC0AF6">
      <w:pPr>
        <w:pStyle w:val="Akapitzlist"/>
        <w:tabs>
          <w:tab w:val="left" w:pos="1052"/>
        </w:tabs>
        <w:spacing w:before="6" w:line="247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 </w:t>
      </w:r>
      <w:r w:rsidR="00752C0F" w:rsidRPr="008F7D6B">
        <w:rPr>
          <w:rFonts w:ascii="Arial" w:hAnsi="Arial" w:cs="Arial"/>
        </w:rPr>
        <w:t xml:space="preserve">Wykonawca nie podlega wykluczeniu, jeżeli </w:t>
      </w:r>
      <w:r w:rsidR="0038591C" w:rsidRPr="008F7D6B">
        <w:rPr>
          <w:rFonts w:ascii="Arial" w:hAnsi="Arial" w:cs="Arial"/>
        </w:rPr>
        <w:t>Zamawiający, uwzględniając wagę</w:t>
      </w:r>
      <w:r w:rsidR="00752C0F" w:rsidRPr="008F7D6B">
        <w:rPr>
          <w:rFonts w:ascii="Arial" w:hAnsi="Arial" w:cs="Arial"/>
        </w:rPr>
        <w:t xml:space="preserve"> i szczególne okoliczności czynu Wykonawcy, uzna za wystarczające dowody przedstawione w sposób podany na podstawie pkt 3.</w:t>
      </w:r>
    </w:p>
    <w:p w:rsidR="00C75AE3" w:rsidRPr="008F7D6B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6E111F" w:rsidRPr="008F7D6B" w:rsidRDefault="006E111F" w:rsidP="006E111F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z w:val="22"/>
          <w:szCs w:val="22"/>
          <w:u w:val="none"/>
        </w:rPr>
        <w:t>Rozdział 7</w:t>
      </w:r>
    </w:p>
    <w:p w:rsidR="00C75AE3" w:rsidRPr="008F7D6B" w:rsidRDefault="00752C0F" w:rsidP="006E111F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pacing w:val="-33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Wykaz</w:t>
      </w:r>
      <w:r w:rsidRPr="008F7D6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oświadczeń</w:t>
      </w:r>
      <w:r w:rsidRPr="008F7D6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lub</w:t>
      </w:r>
      <w:r w:rsidRPr="008F7D6B">
        <w:rPr>
          <w:rFonts w:ascii="Arial" w:hAnsi="Arial" w:cs="Arial"/>
          <w:spacing w:val="38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dokumentów,</w:t>
      </w:r>
      <w:r w:rsidRPr="008F7D6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potwierdzających</w:t>
      </w:r>
      <w:r w:rsidRPr="008F7D6B">
        <w:rPr>
          <w:rFonts w:ascii="Arial" w:hAnsi="Arial" w:cs="Arial"/>
          <w:spacing w:val="41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spełnianie</w:t>
      </w:r>
      <w:r w:rsidR="006E111F" w:rsidRPr="008F7D6B">
        <w:rPr>
          <w:rFonts w:ascii="Arial" w:hAnsi="Arial" w:cs="Arial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pacing w:val="-71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warunków udziału w postępowaniu oraz brak podstaw wykluczenia</w:t>
      </w:r>
    </w:p>
    <w:p w:rsidR="00C75AE3" w:rsidRPr="008F7D6B" w:rsidRDefault="00C75AE3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 w:rsidP="008413C4">
      <w:pPr>
        <w:pStyle w:val="Nagwek2"/>
        <w:spacing w:before="108"/>
        <w:rPr>
          <w:rFonts w:ascii="Arial" w:hAnsi="Arial" w:cs="Arial"/>
          <w:b w:val="0"/>
        </w:rPr>
      </w:pPr>
      <w:r w:rsidRPr="008F7D6B">
        <w:rPr>
          <w:rFonts w:ascii="Arial" w:hAnsi="Arial" w:cs="Arial"/>
          <w:b w:val="0"/>
          <w:spacing w:val="-60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1.</w:t>
      </w:r>
      <w:r w:rsidRPr="008F7D6B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Zgodnie</w:t>
      </w:r>
      <w:r w:rsidRPr="008F7D6B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z</w:t>
      </w:r>
      <w:r w:rsidRPr="008F7D6B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art.</w:t>
      </w:r>
      <w:r w:rsidRPr="008F7D6B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24aa</w:t>
      </w:r>
      <w:r w:rsidRPr="008F7D6B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ust.</w:t>
      </w:r>
      <w:r w:rsidRPr="008F7D6B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1</w:t>
      </w:r>
      <w:r w:rsidRPr="008F7D6B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ustawy</w:t>
      </w:r>
      <w:r w:rsidRPr="008F7D6B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Pzp,</w:t>
      </w:r>
      <w:r w:rsidRPr="008F7D6B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Zamawiający</w:t>
      </w:r>
      <w:r w:rsidRPr="008F7D6B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najpierw</w:t>
      </w:r>
      <w:r w:rsidRPr="008F7D6B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dokona</w:t>
      </w:r>
      <w:r w:rsidRPr="008F7D6B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oceny</w:t>
      </w:r>
      <w:r w:rsidR="00390264" w:rsidRPr="008F7D6B">
        <w:rPr>
          <w:rFonts w:ascii="Arial" w:hAnsi="Arial" w:cs="Arial"/>
          <w:b w:val="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pacing w:val="-60"/>
          <w:sz w:val="22"/>
          <w:szCs w:val="22"/>
        </w:rPr>
        <w:t xml:space="preserve"> </w:t>
      </w:r>
      <w:r w:rsidR="00390264" w:rsidRPr="008F7D6B">
        <w:rPr>
          <w:rFonts w:ascii="Arial" w:hAnsi="Arial" w:cs="Arial"/>
          <w:b w:val="0"/>
          <w:sz w:val="22"/>
          <w:szCs w:val="22"/>
        </w:rPr>
        <w:t>ofert,</w:t>
      </w:r>
      <w:r w:rsidR="008413C4" w:rsidRPr="008F7D6B">
        <w:rPr>
          <w:rFonts w:ascii="Arial" w:hAnsi="Arial" w:cs="Arial"/>
          <w:b w:val="0"/>
          <w:sz w:val="22"/>
          <w:szCs w:val="22"/>
        </w:rPr>
        <w:t xml:space="preserve"> a</w:t>
      </w:r>
      <w:r w:rsidR="00390264" w:rsidRPr="008F7D6B">
        <w:rPr>
          <w:rFonts w:ascii="Arial" w:hAnsi="Arial" w:cs="Arial"/>
          <w:b w:val="0"/>
          <w:sz w:val="22"/>
          <w:szCs w:val="22"/>
        </w:rPr>
        <w:t> </w:t>
      </w:r>
      <w:r w:rsidRPr="008F7D6B">
        <w:rPr>
          <w:rFonts w:ascii="Arial" w:hAnsi="Arial" w:cs="Arial"/>
          <w:b w:val="0"/>
          <w:sz w:val="22"/>
          <w:szCs w:val="22"/>
        </w:rPr>
        <w:t>następnie zbada czy Wykonawca, którego oferta została oceniona</w:t>
      </w:r>
      <w:r w:rsidRPr="008F7D6B">
        <w:rPr>
          <w:rFonts w:ascii="Arial" w:hAnsi="Arial" w:cs="Arial"/>
          <w:b w:val="0"/>
          <w:spacing w:val="-41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jako</w:t>
      </w:r>
      <w:r w:rsidR="00390264" w:rsidRPr="008F7D6B">
        <w:rPr>
          <w:rFonts w:ascii="Arial" w:hAnsi="Arial" w:cs="Arial"/>
          <w:b w:val="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 xml:space="preserve">najkorzystniejsza, nie podlega wykluczeniu oraz spełnia warunki </w:t>
      </w:r>
      <w:r w:rsidRPr="008F7D6B">
        <w:rPr>
          <w:rFonts w:ascii="Arial" w:hAnsi="Arial" w:cs="Arial"/>
          <w:b w:val="0"/>
          <w:spacing w:val="4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udziału</w:t>
      </w:r>
      <w:r w:rsidR="008413C4" w:rsidRPr="008F7D6B">
        <w:rPr>
          <w:rFonts w:ascii="Arial" w:hAnsi="Arial" w:cs="Arial"/>
          <w:b w:val="0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pacing w:val="-60"/>
        </w:rPr>
        <w:t xml:space="preserve"> </w:t>
      </w:r>
      <w:r w:rsidRPr="008F7D6B">
        <w:rPr>
          <w:rFonts w:ascii="Arial" w:hAnsi="Arial" w:cs="Arial"/>
          <w:b w:val="0"/>
        </w:rPr>
        <w:t>w postępowaniu.</w:t>
      </w:r>
    </w:p>
    <w:p w:rsidR="00C75AE3" w:rsidRPr="008F7D6B" w:rsidRDefault="00C75AE3">
      <w:pPr>
        <w:pStyle w:val="Tekstpodstawowy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6E111F" w:rsidP="006E111F">
      <w:pPr>
        <w:pStyle w:val="Akapitzlist"/>
        <w:tabs>
          <w:tab w:val="left" w:pos="1098"/>
        </w:tabs>
        <w:spacing w:before="108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2. </w:t>
      </w:r>
      <w:r w:rsidR="00752C0F" w:rsidRPr="008F7D6B">
        <w:rPr>
          <w:rFonts w:ascii="Arial" w:hAnsi="Arial" w:cs="Arial"/>
        </w:rPr>
        <w:t>DO OFERTY WYKONAWCA DOŁĄCZA w celu wstępnego potwierdzenia, że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nie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podlega</w:t>
      </w:r>
      <w:r w:rsidR="00752C0F" w:rsidRPr="008F7D6B">
        <w:rPr>
          <w:rFonts w:ascii="Arial" w:hAnsi="Arial" w:cs="Arial"/>
          <w:spacing w:val="-42"/>
        </w:rPr>
        <w:t xml:space="preserve"> </w:t>
      </w:r>
      <w:r w:rsidR="00752C0F" w:rsidRPr="008F7D6B">
        <w:rPr>
          <w:rFonts w:ascii="Arial" w:hAnsi="Arial" w:cs="Arial"/>
        </w:rPr>
        <w:t>wykluczeniu</w:t>
      </w:r>
      <w:r w:rsidR="00752C0F" w:rsidRPr="008F7D6B">
        <w:rPr>
          <w:rFonts w:ascii="Arial" w:hAnsi="Arial" w:cs="Arial"/>
          <w:spacing w:val="-42"/>
        </w:rPr>
        <w:t xml:space="preserve"> </w:t>
      </w:r>
      <w:r w:rsidR="00752C0F" w:rsidRPr="008F7D6B">
        <w:rPr>
          <w:rFonts w:ascii="Arial" w:hAnsi="Arial" w:cs="Arial"/>
        </w:rPr>
        <w:t>oraz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spełnia</w:t>
      </w:r>
      <w:r w:rsidR="00752C0F" w:rsidRPr="008F7D6B">
        <w:rPr>
          <w:rFonts w:ascii="Arial" w:hAnsi="Arial" w:cs="Arial"/>
          <w:spacing w:val="-42"/>
        </w:rPr>
        <w:t xml:space="preserve"> </w:t>
      </w:r>
      <w:r w:rsidR="00752C0F" w:rsidRPr="008F7D6B">
        <w:rPr>
          <w:rFonts w:ascii="Arial" w:hAnsi="Arial" w:cs="Arial"/>
        </w:rPr>
        <w:t>warunki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udziału</w:t>
      </w:r>
      <w:r w:rsidR="00752C0F" w:rsidRPr="008F7D6B">
        <w:rPr>
          <w:rFonts w:ascii="Arial" w:hAnsi="Arial" w:cs="Arial"/>
          <w:spacing w:val="-43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42"/>
        </w:rPr>
        <w:t xml:space="preserve"> </w:t>
      </w:r>
      <w:r w:rsidR="00752C0F" w:rsidRPr="008F7D6B">
        <w:rPr>
          <w:rFonts w:ascii="Arial" w:hAnsi="Arial" w:cs="Arial"/>
        </w:rPr>
        <w:t>postepowaniu:</w:t>
      </w:r>
    </w:p>
    <w:p w:rsidR="00C75AE3" w:rsidRPr="008F7D6B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 w:rsidP="008738CC">
      <w:pPr>
        <w:pStyle w:val="Akapitzlist"/>
        <w:numPr>
          <w:ilvl w:val="1"/>
          <w:numId w:val="44"/>
        </w:numPr>
        <w:tabs>
          <w:tab w:val="left" w:pos="1175"/>
        </w:tabs>
        <w:spacing w:line="247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>aktualne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dzień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składania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ofert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oświadczenie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spełnianiu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warunków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 xml:space="preserve">udziału w postępowaniu zgodnie z art. 25a ust. 1 ustawy Pzp (sporządzone według wzoru stanowiącego </w:t>
      </w:r>
      <w:r w:rsidRPr="008F7D6B">
        <w:rPr>
          <w:rFonts w:ascii="Arial" w:hAnsi="Arial" w:cs="Arial"/>
          <w:b/>
        </w:rPr>
        <w:t>Załącznik nr 2 do</w:t>
      </w:r>
      <w:r w:rsidRPr="008F7D6B">
        <w:rPr>
          <w:rFonts w:ascii="Arial" w:hAnsi="Arial" w:cs="Arial"/>
          <w:b/>
          <w:spacing w:val="-38"/>
        </w:rPr>
        <w:t xml:space="preserve"> </w:t>
      </w:r>
      <w:r w:rsidRPr="008F7D6B">
        <w:rPr>
          <w:rFonts w:ascii="Arial" w:hAnsi="Arial" w:cs="Arial"/>
          <w:b/>
        </w:rPr>
        <w:t>SIWZ</w:t>
      </w:r>
      <w:r w:rsidRPr="008F7D6B">
        <w:rPr>
          <w:rFonts w:ascii="Arial" w:hAnsi="Arial" w:cs="Arial"/>
        </w:rPr>
        <w:t>).</w:t>
      </w:r>
    </w:p>
    <w:p w:rsidR="00C75AE3" w:rsidRPr="008F7D6B" w:rsidRDefault="00752C0F" w:rsidP="00390264">
      <w:pPr>
        <w:pStyle w:val="Tekstpodstawowy"/>
        <w:spacing w:before="2" w:line="247" w:lineRule="auto"/>
        <w:ind w:left="1243" w:right="133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 xml:space="preserve">Jeżeli Wykonawca, wykazując spełnienie warunków, o których mowa w </w:t>
      </w:r>
      <w:r w:rsidR="006E111F" w:rsidRPr="008F7D6B">
        <w:rPr>
          <w:rFonts w:ascii="Arial" w:hAnsi="Arial" w:cs="Arial"/>
          <w:sz w:val="22"/>
          <w:szCs w:val="22"/>
        </w:rPr>
        <w:t xml:space="preserve">Rozdziale 5 </w:t>
      </w:r>
      <w:r w:rsidRPr="008F7D6B">
        <w:rPr>
          <w:rFonts w:ascii="Arial" w:hAnsi="Arial" w:cs="Arial"/>
          <w:sz w:val="22"/>
          <w:szCs w:val="22"/>
        </w:rPr>
        <w:t>pkt 1 SIWZ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powołuje</w:t>
      </w:r>
      <w:r w:rsidRPr="008F7D6B">
        <w:rPr>
          <w:rFonts w:ascii="Arial" w:hAnsi="Arial" w:cs="Arial"/>
          <w:spacing w:val="-2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się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</w:t>
      </w:r>
      <w:r w:rsidRPr="008F7D6B">
        <w:rPr>
          <w:rFonts w:ascii="Arial" w:hAnsi="Arial" w:cs="Arial"/>
          <w:spacing w:val="-2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zasoby</w:t>
      </w:r>
      <w:r w:rsidRPr="008F7D6B">
        <w:rPr>
          <w:rFonts w:ascii="Arial" w:hAnsi="Arial" w:cs="Arial"/>
          <w:spacing w:val="-2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innych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podmiotów,</w:t>
      </w:r>
      <w:r w:rsidRPr="008F7D6B">
        <w:rPr>
          <w:rFonts w:ascii="Arial" w:hAnsi="Arial" w:cs="Arial"/>
          <w:spacing w:val="-2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celu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wykazania</w:t>
      </w:r>
      <w:r w:rsidRPr="008F7D6B">
        <w:rPr>
          <w:rFonts w:ascii="Arial" w:hAnsi="Arial" w:cs="Arial"/>
          <w:spacing w:val="-2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spełniania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warunków udziału w postępowaniu, w zakresie, w jakim powołuje się na ich zasoby zamieszcza informacje</w:t>
      </w:r>
      <w:r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</w:t>
      </w:r>
      <w:r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tych</w:t>
      </w:r>
      <w:r w:rsidRPr="008F7D6B">
        <w:rPr>
          <w:rFonts w:ascii="Arial" w:hAnsi="Arial" w:cs="Arial"/>
          <w:spacing w:val="-1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podmiotach</w:t>
      </w:r>
      <w:r w:rsidRPr="008F7D6B">
        <w:rPr>
          <w:rFonts w:ascii="Arial" w:hAnsi="Arial" w:cs="Arial"/>
          <w:spacing w:val="-1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1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oświadczeniu,</w:t>
      </w:r>
      <w:r w:rsidRPr="008F7D6B">
        <w:rPr>
          <w:rFonts w:ascii="Arial" w:hAnsi="Arial" w:cs="Arial"/>
          <w:spacing w:val="-1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</w:t>
      </w:r>
      <w:r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którym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mowa</w:t>
      </w:r>
      <w:r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="006E111F" w:rsidRPr="008F7D6B">
        <w:rPr>
          <w:rFonts w:ascii="Arial" w:hAnsi="Arial" w:cs="Arial"/>
          <w:spacing w:val="-15"/>
          <w:sz w:val="22"/>
          <w:szCs w:val="22"/>
        </w:rPr>
        <w:t xml:space="preserve">Rozdziale 7 </w:t>
      </w:r>
      <w:r w:rsidRPr="008F7D6B">
        <w:rPr>
          <w:rFonts w:ascii="Arial" w:hAnsi="Arial" w:cs="Arial"/>
          <w:sz w:val="22"/>
          <w:szCs w:val="22"/>
        </w:rPr>
        <w:t>pkt.</w:t>
      </w:r>
      <w:r w:rsidRPr="008F7D6B">
        <w:rPr>
          <w:rFonts w:ascii="Arial" w:hAnsi="Arial" w:cs="Arial"/>
          <w:spacing w:val="2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2.1.</w:t>
      </w:r>
      <w:r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SIWZ.</w:t>
      </w:r>
    </w:p>
    <w:p w:rsidR="00C75AE3" w:rsidRPr="008F7D6B" w:rsidRDefault="00752C0F" w:rsidP="00390264">
      <w:pPr>
        <w:spacing w:before="3" w:line="247" w:lineRule="auto"/>
        <w:ind w:left="1243" w:right="135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przypadku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wspólnego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ubiegania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zamówienie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Wykonawców (dotyczy również wspólników spółki cywilnej)</w:t>
      </w:r>
      <w:r w:rsidRPr="008F7D6B">
        <w:rPr>
          <w:rFonts w:ascii="Arial" w:hAnsi="Arial" w:cs="Arial"/>
          <w:b/>
        </w:rPr>
        <w:t xml:space="preserve"> </w:t>
      </w:r>
      <w:r w:rsidRPr="008F7D6B">
        <w:rPr>
          <w:rFonts w:ascii="Arial" w:hAnsi="Arial" w:cs="Arial"/>
        </w:rPr>
        <w:t xml:space="preserve">oświadczenie, o którym mowa w </w:t>
      </w:r>
      <w:r w:rsidR="006E111F" w:rsidRPr="008F7D6B">
        <w:rPr>
          <w:rFonts w:ascii="Arial" w:hAnsi="Arial" w:cs="Arial"/>
        </w:rPr>
        <w:t xml:space="preserve">Rozdziale 7 </w:t>
      </w:r>
      <w:r w:rsidRPr="008F7D6B">
        <w:rPr>
          <w:rFonts w:ascii="Arial" w:hAnsi="Arial" w:cs="Arial"/>
        </w:rPr>
        <w:t>pkt</w:t>
      </w:r>
      <w:r w:rsidR="006E111F" w:rsidRPr="008F7D6B">
        <w:rPr>
          <w:rFonts w:ascii="Arial" w:hAnsi="Arial" w:cs="Arial"/>
        </w:rPr>
        <w:t xml:space="preserve"> 2.1. </w:t>
      </w:r>
      <w:r w:rsidRPr="008F7D6B">
        <w:rPr>
          <w:rFonts w:ascii="Arial" w:hAnsi="Arial" w:cs="Arial"/>
        </w:rPr>
        <w:t>SIWZ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składa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każdy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Wykonawców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wspólnie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ubiegających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zamówienia.</w:t>
      </w:r>
    </w:p>
    <w:p w:rsidR="00C75AE3" w:rsidRPr="008F7D6B" w:rsidRDefault="00C75AE3">
      <w:pPr>
        <w:pStyle w:val="Tekstpodstawowy"/>
        <w:spacing w:before="6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752C0F" w:rsidP="003A2464">
      <w:pPr>
        <w:pStyle w:val="Akapitzlist"/>
        <w:numPr>
          <w:ilvl w:val="1"/>
          <w:numId w:val="44"/>
        </w:numPr>
        <w:tabs>
          <w:tab w:val="left" w:pos="1197"/>
        </w:tabs>
        <w:spacing w:before="1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aktualne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dzień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składania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ofert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oświadczenie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braku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podstaw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wykluczenia z postępowania zgodnie z art. 25a ust. 1 ustawy Pzp (sporządzone wg wzoru stanowiącego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  <w:b/>
        </w:rPr>
        <w:t>Załącznik</w:t>
      </w:r>
      <w:r w:rsidRPr="008F7D6B">
        <w:rPr>
          <w:rFonts w:ascii="Arial" w:hAnsi="Arial" w:cs="Arial"/>
          <w:b/>
          <w:spacing w:val="-13"/>
        </w:rPr>
        <w:t xml:space="preserve"> </w:t>
      </w:r>
      <w:r w:rsidRPr="008F7D6B">
        <w:rPr>
          <w:rFonts w:ascii="Arial" w:hAnsi="Arial" w:cs="Arial"/>
          <w:b/>
        </w:rPr>
        <w:t>nr</w:t>
      </w:r>
      <w:r w:rsidRPr="008F7D6B">
        <w:rPr>
          <w:rFonts w:ascii="Arial" w:hAnsi="Arial" w:cs="Arial"/>
          <w:b/>
          <w:spacing w:val="-13"/>
        </w:rPr>
        <w:t xml:space="preserve"> </w:t>
      </w:r>
      <w:r w:rsidRPr="008F7D6B">
        <w:rPr>
          <w:rFonts w:ascii="Arial" w:hAnsi="Arial" w:cs="Arial"/>
          <w:b/>
        </w:rPr>
        <w:t>3</w:t>
      </w:r>
      <w:r w:rsidRPr="008F7D6B">
        <w:rPr>
          <w:rFonts w:ascii="Arial" w:hAnsi="Arial" w:cs="Arial"/>
          <w:b/>
          <w:spacing w:val="-12"/>
        </w:rPr>
        <w:t xml:space="preserve"> </w:t>
      </w:r>
      <w:r w:rsidRPr="008F7D6B">
        <w:rPr>
          <w:rFonts w:ascii="Arial" w:hAnsi="Arial" w:cs="Arial"/>
          <w:b/>
        </w:rPr>
        <w:t>do</w:t>
      </w:r>
      <w:r w:rsidRPr="008F7D6B">
        <w:rPr>
          <w:rFonts w:ascii="Arial" w:hAnsi="Arial" w:cs="Arial"/>
          <w:b/>
          <w:spacing w:val="-12"/>
        </w:rPr>
        <w:t xml:space="preserve"> </w:t>
      </w:r>
      <w:r w:rsidRPr="008F7D6B">
        <w:rPr>
          <w:rFonts w:ascii="Arial" w:hAnsi="Arial" w:cs="Arial"/>
          <w:b/>
        </w:rPr>
        <w:t>SIWZ</w:t>
      </w:r>
      <w:r w:rsidRPr="008F7D6B">
        <w:rPr>
          <w:rFonts w:ascii="Arial" w:hAnsi="Arial" w:cs="Arial"/>
        </w:rPr>
        <w:t>).</w:t>
      </w:r>
    </w:p>
    <w:p w:rsidR="00C75AE3" w:rsidRPr="008F7D6B" w:rsidRDefault="00752C0F" w:rsidP="00390264">
      <w:pPr>
        <w:pStyle w:val="Tekstpodstawowy"/>
        <w:spacing w:before="2" w:line="247" w:lineRule="auto"/>
        <w:ind w:left="1243" w:right="139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Wykonawca,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który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powołuje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się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zasoby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innych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podmiotów,</w:t>
      </w:r>
      <w:r w:rsidRPr="008F7D6B">
        <w:rPr>
          <w:rFonts w:ascii="Arial" w:hAnsi="Arial" w:cs="Arial"/>
          <w:spacing w:val="-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celu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wykazania braku istnienia wobec nich podstaw wykluczenia zamieszcza informacje o tych podmiotach</w:t>
      </w:r>
      <w:r w:rsidRPr="008F7D6B">
        <w:rPr>
          <w:rFonts w:ascii="Arial" w:hAnsi="Arial" w:cs="Arial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1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oświadczeniu,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którym</w:t>
      </w:r>
      <w:r w:rsidRPr="008F7D6B">
        <w:rPr>
          <w:rFonts w:ascii="Arial" w:hAnsi="Arial" w:cs="Arial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mowa</w:t>
      </w:r>
      <w:r w:rsidRPr="008F7D6B">
        <w:rPr>
          <w:rFonts w:ascii="Arial" w:hAnsi="Arial" w:cs="Arial"/>
          <w:spacing w:val="-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11"/>
          <w:sz w:val="22"/>
          <w:szCs w:val="22"/>
        </w:rPr>
        <w:t xml:space="preserve"> </w:t>
      </w:r>
      <w:r w:rsidR="003A2464" w:rsidRPr="008F7D6B">
        <w:rPr>
          <w:rFonts w:ascii="Arial" w:hAnsi="Arial" w:cs="Arial"/>
          <w:spacing w:val="-11"/>
          <w:sz w:val="22"/>
          <w:szCs w:val="22"/>
        </w:rPr>
        <w:t xml:space="preserve">Rozdziale 7 </w:t>
      </w:r>
      <w:r w:rsidRPr="008F7D6B">
        <w:rPr>
          <w:rFonts w:ascii="Arial" w:hAnsi="Arial" w:cs="Arial"/>
          <w:sz w:val="22"/>
          <w:szCs w:val="22"/>
        </w:rPr>
        <w:t>pkt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2.2.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SIWZ</w:t>
      </w:r>
      <w:r w:rsidR="003A2464" w:rsidRPr="008F7D6B">
        <w:rPr>
          <w:rFonts w:ascii="Arial" w:hAnsi="Arial" w:cs="Arial"/>
          <w:sz w:val="22"/>
          <w:szCs w:val="22"/>
        </w:rPr>
        <w:t>.</w:t>
      </w:r>
    </w:p>
    <w:p w:rsidR="00C75AE3" w:rsidRPr="008F7D6B" w:rsidRDefault="00752C0F" w:rsidP="003A2464">
      <w:pPr>
        <w:spacing w:line="249" w:lineRule="auto"/>
        <w:ind w:left="1243" w:right="135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przypadku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wspólnego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ubiegania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zamówienie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Wykonawców (dotyczy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również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wspólników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spółki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cywilnej)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oświadczenie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,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którym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mowa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"/>
        </w:rPr>
        <w:t xml:space="preserve"> </w:t>
      </w:r>
      <w:r w:rsidR="003A2464" w:rsidRPr="008F7D6B">
        <w:rPr>
          <w:rFonts w:ascii="Arial" w:hAnsi="Arial" w:cs="Arial"/>
          <w:spacing w:val="-3"/>
        </w:rPr>
        <w:t xml:space="preserve">Rozdziale 7 </w:t>
      </w:r>
      <w:r w:rsidRPr="008F7D6B">
        <w:rPr>
          <w:rFonts w:ascii="Arial" w:hAnsi="Arial" w:cs="Arial"/>
        </w:rPr>
        <w:t>pkt</w:t>
      </w:r>
      <w:r w:rsidR="003A2464" w:rsidRPr="008F7D6B">
        <w:rPr>
          <w:rFonts w:ascii="Arial" w:hAnsi="Arial" w:cs="Arial"/>
        </w:rPr>
        <w:t xml:space="preserve"> 2.2. </w:t>
      </w:r>
      <w:r w:rsidRPr="008F7D6B">
        <w:rPr>
          <w:rFonts w:ascii="Arial" w:hAnsi="Arial" w:cs="Arial"/>
        </w:rPr>
        <w:t>SIWZ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składa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każdy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Wykonawców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wspólnie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ubiegających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zamówienie.</w:t>
      </w:r>
    </w:p>
    <w:p w:rsidR="00C75AE3" w:rsidRPr="008F7D6B" w:rsidRDefault="00752C0F" w:rsidP="00390264">
      <w:pPr>
        <w:pStyle w:val="Akapitzlist"/>
        <w:numPr>
          <w:ilvl w:val="1"/>
          <w:numId w:val="42"/>
        </w:numPr>
        <w:tabs>
          <w:tab w:val="left" w:pos="1136"/>
        </w:tabs>
        <w:spacing w:line="270" w:lineRule="exact"/>
        <w:rPr>
          <w:rFonts w:ascii="Arial" w:hAnsi="Arial" w:cs="Arial"/>
        </w:rPr>
      </w:pPr>
      <w:r w:rsidRPr="008F7D6B">
        <w:rPr>
          <w:rFonts w:ascii="Arial" w:hAnsi="Arial" w:cs="Arial"/>
        </w:rPr>
        <w:t>oryginał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kopia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poświadczona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za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zgodność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oryginałem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zobowiązania podmiotu udostępniającego swoje zasoby na potrzeby Wykonawcy składającego ofertę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jeśli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dotyczy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(projekt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zobowiązania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stanowi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  <w:b/>
        </w:rPr>
        <w:t>Załącznik</w:t>
      </w:r>
      <w:r w:rsidRPr="008F7D6B">
        <w:rPr>
          <w:rFonts w:ascii="Arial" w:hAnsi="Arial" w:cs="Arial"/>
          <w:b/>
          <w:spacing w:val="-29"/>
        </w:rPr>
        <w:t xml:space="preserve"> </w:t>
      </w:r>
      <w:r w:rsidRPr="008F7D6B">
        <w:rPr>
          <w:rFonts w:ascii="Arial" w:hAnsi="Arial" w:cs="Arial"/>
          <w:b/>
        </w:rPr>
        <w:t>nr</w:t>
      </w:r>
      <w:r w:rsidRPr="008F7D6B">
        <w:rPr>
          <w:rFonts w:ascii="Arial" w:hAnsi="Arial" w:cs="Arial"/>
          <w:b/>
          <w:spacing w:val="-28"/>
        </w:rPr>
        <w:t xml:space="preserve"> </w:t>
      </w:r>
      <w:r w:rsidRPr="008F7D6B">
        <w:rPr>
          <w:rFonts w:ascii="Arial" w:hAnsi="Arial" w:cs="Arial"/>
          <w:b/>
        </w:rPr>
        <w:t>8</w:t>
      </w:r>
      <w:r w:rsidRPr="008F7D6B">
        <w:rPr>
          <w:rFonts w:ascii="Arial" w:hAnsi="Arial" w:cs="Arial"/>
          <w:b/>
          <w:spacing w:val="-30"/>
        </w:rPr>
        <w:t xml:space="preserve"> </w:t>
      </w:r>
      <w:r w:rsidRPr="008F7D6B">
        <w:rPr>
          <w:rFonts w:ascii="Arial" w:hAnsi="Arial" w:cs="Arial"/>
          <w:b/>
        </w:rPr>
        <w:t>do</w:t>
      </w:r>
      <w:r w:rsidRPr="008F7D6B">
        <w:rPr>
          <w:rFonts w:ascii="Arial" w:hAnsi="Arial" w:cs="Arial"/>
          <w:b/>
          <w:spacing w:val="-29"/>
        </w:rPr>
        <w:t xml:space="preserve"> </w:t>
      </w:r>
      <w:r w:rsidRPr="008F7D6B">
        <w:rPr>
          <w:rFonts w:ascii="Arial" w:hAnsi="Arial" w:cs="Arial"/>
          <w:b/>
        </w:rPr>
        <w:t>SIWZ</w:t>
      </w:r>
      <w:r w:rsidRPr="008F7D6B">
        <w:rPr>
          <w:rFonts w:ascii="Arial" w:hAnsi="Arial" w:cs="Arial"/>
        </w:rPr>
        <w:t>),</w:t>
      </w:r>
    </w:p>
    <w:p w:rsidR="00C75AE3" w:rsidRPr="008F7D6B" w:rsidRDefault="00C75AE3">
      <w:pPr>
        <w:pStyle w:val="Tekstpodstawowy"/>
        <w:spacing w:before="10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>
      <w:pPr>
        <w:pStyle w:val="Tekstpodstawowy"/>
        <w:spacing w:line="247" w:lineRule="auto"/>
        <w:ind w:right="135" w:firstLine="707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 celu  oceny,  czy  Wykonawca  będzie  dysponował  niezbędnymi  zasobami  w</w:t>
      </w:r>
      <w:r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stopniu</w:t>
      </w:r>
      <w:r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umożliwiającym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należyte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wykonanie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zamówienia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publicznego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oraz</w:t>
      </w:r>
      <w:r w:rsidRPr="008F7D6B">
        <w:rPr>
          <w:rFonts w:ascii="Arial" w:hAnsi="Arial" w:cs="Arial"/>
          <w:spacing w:val="-1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oceny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czy stosunek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łączący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Wykonawcę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tymi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podmiotami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gwarantuje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rzeczywisty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dostęp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ich zasobów,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ww.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dokument,</w:t>
      </w:r>
      <w:r w:rsidRPr="008F7D6B">
        <w:rPr>
          <w:rFonts w:ascii="Arial" w:hAnsi="Arial" w:cs="Arial"/>
          <w:spacing w:val="-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winien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określać</w:t>
      </w:r>
      <w:r w:rsidRPr="008F7D6B">
        <w:rPr>
          <w:rFonts w:ascii="Arial" w:hAnsi="Arial" w:cs="Arial"/>
          <w:spacing w:val="-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szczególności:</w:t>
      </w:r>
    </w:p>
    <w:p w:rsidR="00C75AE3" w:rsidRPr="008F7D6B" w:rsidRDefault="00752C0F" w:rsidP="008738CC">
      <w:pPr>
        <w:pStyle w:val="Akapitzlist"/>
        <w:numPr>
          <w:ilvl w:val="2"/>
          <w:numId w:val="41"/>
        </w:numPr>
        <w:tabs>
          <w:tab w:val="left" w:pos="1379"/>
        </w:tabs>
        <w:spacing w:before="2"/>
        <w:rPr>
          <w:rFonts w:ascii="Arial" w:hAnsi="Arial" w:cs="Arial"/>
        </w:rPr>
      </w:pPr>
      <w:r w:rsidRPr="008F7D6B">
        <w:rPr>
          <w:rFonts w:ascii="Arial" w:hAnsi="Arial" w:cs="Arial"/>
        </w:rPr>
        <w:t>zakres dostępnych Wykonawcy zasobów innego</w:t>
      </w:r>
      <w:r w:rsidRPr="008F7D6B">
        <w:rPr>
          <w:rFonts w:ascii="Arial" w:hAnsi="Arial" w:cs="Arial"/>
          <w:spacing w:val="-41"/>
        </w:rPr>
        <w:t xml:space="preserve"> </w:t>
      </w:r>
      <w:r w:rsidRPr="008F7D6B">
        <w:rPr>
          <w:rFonts w:ascii="Arial" w:hAnsi="Arial" w:cs="Arial"/>
        </w:rPr>
        <w:t>podmiotu;</w:t>
      </w:r>
    </w:p>
    <w:p w:rsidR="00C75AE3" w:rsidRPr="008F7D6B" w:rsidRDefault="00752C0F" w:rsidP="008738CC">
      <w:pPr>
        <w:pStyle w:val="Akapitzlist"/>
        <w:numPr>
          <w:ilvl w:val="2"/>
          <w:numId w:val="41"/>
        </w:numPr>
        <w:tabs>
          <w:tab w:val="left" w:pos="1466"/>
        </w:tabs>
        <w:spacing w:before="8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sposób wykorzystania zasobów innego podmiotu przez Wykonawcę, przy wykonywaniu zamówienia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publicznego;</w:t>
      </w:r>
    </w:p>
    <w:p w:rsidR="00C75AE3" w:rsidRPr="008F7D6B" w:rsidRDefault="00752C0F" w:rsidP="008738CC">
      <w:pPr>
        <w:pStyle w:val="Akapitzlist"/>
        <w:numPr>
          <w:ilvl w:val="2"/>
          <w:numId w:val="41"/>
        </w:numPr>
        <w:tabs>
          <w:tab w:val="left" w:pos="1478"/>
        </w:tabs>
        <w:spacing w:before="1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zakres i okres udziału innego podmiotu przy wykonywaniu zamówienia publicznego;</w:t>
      </w:r>
    </w:p>
    <w:p w:rsidR="00C75AE3" w:rsidRPr="008F7D6B" w:rsidRDefault="00752C0F" w:rsidP="008738CC">
      <w:pPr>
        <w:pStyle w:val="Akapitzlist"/>
        <w:numPr>
          <w:ilvl w:val="2"/>
          <w:numId w:val="41"/>
        </w:numPr>
        <w:tabs>
          <w:tab w:val="left" w:pos="1434"/>
        </w:tabs>
        <w:spacing w:before="2" w:line="247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>czy podmiot, na zdolnościach którego Wykonawca polega w odniesieniu do warunków udziału w postepowaniu dotyczących wykształcenia, kwalifikacji zawodowych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świadczenia,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zrealizuje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usługi,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wskazane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zdolności</w:t>
      </w:r>
      <w:r w:rsidRPr="008F7D6B">
        <w:rPr>
          <w:rFonts w:ascii="Arial" w:hAnsi="Arial" w:cs="Arial"/>
          <w:spacing w:val="-20"/>
        </w:rPr>
        <w:t xml:space="preserve"> </w:t>
      </w:r>
      <w:r w:rsidR="003A2464" w:rsidRPr="008F7D6B">
        <w:rPr>
          <w:rFonts w:ascii="Arial" w:hAnsi="Arial" w:cs="Arial"/>
          <w:spacing w:val="-20"/>
        </w:rPr>
        <w:t>d</w:t>
      </w:r>
      <w:r w:rsidRPr="008F7D6B">
        <w:rPr>
          <w:rFonts w:ascii="Arial" w:hAnsi="Arial" w:cs="Arial"/>
        </w:rPr>
        <w:t>otyczą.</w:t>
      </w:r>
    </w:p>
    <w:p w:rsidR="00C75AE3" w:rsidRPr="008F7D6B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3A2464" w:rsidP="003A2464">
      <w:pPr>
        <w:tabs>
          <w:tab w:val="left" w:pos="986"/>
        </w:tabs>
        <w:spacing w:line="247" w:lineRule="auto"/>
        <w:ind w:left="536" w:right="136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 xml:space="preserve">3. </w:t>
      </w:r>
      <w:r w:rsidR="00752C0F" w:rsidRPr="008F7D6B">
        <w:rPr>
          <w:rFonts w:ascii="Arial" w:hAnsi="Arial" w:cs="Arial"/>
          <w:b/>
        </w:rPr>
        <w:t xml:space="preserve">WYKONAWCA BEZ WEZWANIA ZAMAWIAJĄCEGO zobowiązany jest w terminie 3 dni od zamieszczenia na stronie internetowej Zamawiającego </w:t>
      </w:r>
      <w:r w:rsidR="00752C0F" w:rsidRPr="008F7D6B">
        <w:rPr>
          <w:rFonts w:ascii="Arial" w:hAnsi="Arial" w:cs="Arial"/>
        </w:rPr>
        <w:t>informacji z otwarcia ofert, przekazać Zamawiającemu oświadczenie o przynależności lub braku przynależności do tej samej grupy kapitałowej, o której mowa w art. 24 ust. 1 pkt. 23 ustawy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Pzp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–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wg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wzoru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stanowiącego</w:t>
      </w:r>
      <w:r w:rsidR="00752C0F" w:rsidRPr="008F7D6B">
        <w:rPr>
          <w:rFonts w:ascii="Arial" w:hAnsi="Arial" w:cs="Arial"/>
          <w:b/>
          <w:spacing w:val="-23"/>
        </w:rPr>
        <w:t xml:space="preserve"> </w:t>
      </w:r>
      <w:r w:rsidR="00752C0F" w:rsidRPr="008F7D6B">
        <w:rPr>
          <w:rFonts w:ascii="Arial" w:hAnsi="Arial" w:cs="Arial"/>
          <w:b/>
        </w:rPr>
        <w:t>Załącznik</w:t>
      </w:r>
      <w:r w:rsidR="00752C0F" w:rsidRPr="008F7D6B">
        <w:rPr>
          <w:rFonts w:ascii="Arial" w:hAnsi="Arial" w:cs="Arial"/>
          <w:b/>
          <w:spacing w:val="-21"/>
        </w:rPr>
        <w:t xml:space="preserve"> </w:t>
      </w:r>
      <w:r w:rsidR="00752C0F" w:rsidRPr="008F7D6B">
        <w:rPr>
          <w:rFonts w:ascii="Arial" w:hAnsi="Arial" w:cs="Arial"/>
          <w:b/>
        </w:rPr>
        <w:t>nr</w:t>
      </w:r>
      <w:r w:rsidR="00752C0F" w:rsidRPr="008F7D6B">
        <w:rPr>
          <w:rFonts w:ascii="Arial" w:hAnsi="Arial" w:cs="Arial"/>
          <w:b/>
          <w:spacing w:val="-21"/>
        </w:rPr>
        <w:t xml:space="preserve"> </w:t>
      </w:r>
      <w:r w:rsidR="00752C0F" w:rsidRPr="008F7D6B">
        <w:rPr>
          <w:rFonts w:ascii="Arial" w:hAnsi="Arial" w:cs="Arial"/>
          <w:b/>
        </w:rPr>
        <w:t>4</w:t>
      </w:r>
      <w:r w:rsidR="00752C0F" w:rsidRPr="008F7D6B">
        <w:rPr>
          <w:rFonts w:ascii="Arial" w:hAnsi="Arial" w:cs="Arial"/>
          <w:b/>
          <w:spacing w:val="-21"/>
        </w:rPr>
        <w:t xml:space="preserve"> </w:t>
      </w:r>
      <w:r w:rsidR="00752C0F" w:rsidRPr="008F7D6B">
        <w:rPr>
          <w:rFonts w:ascii="Arial" w:hAnsi="Arial" w:cs="Arial"/>
          <w:b/>
        </w:rPr>
        <w:t>do</w:t>
      </w:r>
      <w:r w:rsidR="00752C0F" w:rsidRPr="008F7D6B">
        <w:rPr>
          <w:rFonts w:ascii="Arial" w:hAnsi="Arial" w:cs="Arial"/>
          <w:b/>
          <w:spacing w:val="-20"/>
        </w:rPr>
        <w:t xml:space="preserve"> </w:t>
      </w:r>
      <w:r w:rsidR="00752C0F" w:rsidRPr="008F7D6B">
        <w:rPr>
          <w:rFonts w:ascii="Arial" w:hAnsi="Arial" w:cs="Arial"/>
          <w:b/>
        </w:rPr>
        <w:t>SIWZ.</w:t>
      </w:r>
    </w:p>
    <w:p w:rsidR="00C75AE3" w:rsidRPr="008F7D6B" w:rsidRDefault="00752C0F">
      <w:pPr>
        <w:pStyle w:val="Tekstpodstawowy"/>
        <w:spacing w:before="2" w:line="247" w:lineRule="auto"/>
        <w:ind w:right="138" w:firstLine="707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Wraz ze złożeniem oświadczenia, Wykonawca może przedstawić dowody, że powiązania   z   innym   Wykonawcą   nie    prowadzą    do    zakłócenia    konkurencji w postępowaniu o udzielenie</w:t>
      </w:r>
      <w:r w:rsidRPr="008F7D6B">
        <w:rPr>
          <w:rFonts w:ascii="Arial" w:hAnsi="Arial" w:cs="Arial"/>
          <w:spacing w:val="-2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zamówienia.</w:t>
      </w:r>
    </w:p>
    <w:p w:rsidR="00C75AE3" w:rsidRPr="008F7D6B" w:rsidRDefault="00752C0F">
      <w:pPr>
        <w:pStyle w:val="Tekstpodstawowy"/>
        <w:spacing w:before="3" w:line="247" w:lineRule="auto"/>
        <w:ind w:right="135" w:firstLine="707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 przypadku wspólnego ubiegania się o zamówienie przez Wykonawców, oświadczenie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</w:t>
      </w:r>
      <w:r w:rsidRPr="008F7D6B">
        <w:rPr>
          <w:rFonts w:ascii="Arial" w:hAnsi="Arial" w:cs="Arial"/>
          <w:spacing w:val="-2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przynależności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lub</w:t>
      </w:r>
      <w:r w:rsidRPr="008F7D6B">
        <w:rPr>
          <w:rFonts w:ascii="Arial" w:hAnsi="Arial" w:cs="Arial"/>
          <w:spacing w:val="-2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braku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przynależności</w:t>
      </w:r>
      <w:r w:rsidRPr="008F7D6B">
        <w:rPr>
          <w:rFonts w:ascii="Arial" w:hAnsi="Arial" w:cs="Arial"/>
          <w:spacing w:val="-2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tej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samej</w:t>
      </w:r>
      <w:r w:rsidRPr="008F7D6B">
        <w:rPr>
          <w:rFonts w:ascii="Arial" w:hAnsi="Arial" w:cs="Arial"/>
          <w:spacing w:val="-1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grupy</w:t>
      </w:r>
      <w:r w:rsidRPr="008F7D6B">
        <w:rPr>
          <w:rFonts w:ascii="Arial" w:hAnsi="Arial" w:cs="Arial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kapitałowej, składa każdy z</w:t>
      </w:r>
      <w:r w:rsidRPr="008F7D6B">
        <w:rPr>
          <w:rFonts w:ascii="Arial" w:hAnsi="Arial" w:cs="Arial"/>
          <w:spacing w:val="-1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Wykonawców.</w:t>
      </w:r>
    </w:p>
    <w:p w:rsidR="00C75AE3" w:rsidRPr="008F7D6B" w:rsidRDefault="003A2464" w:rsidP="006E111F">
      <w:pPr>
        <w:pStyle w:val="Akapitzlist"/>
        <w:tabs>
          <w:tab w:val="left" w:pos="1034"/>
        </w:tabs>
        <w:spacing w:line="247" w:lineRule="auto"/>
        <w:ind w:left="589" w:right="133"/>
        <w:rPr>
          <w:rFonts w:ascii="Arial" w:hAnsi="Arial" w:cs="Arial"/>
        </w:rPr>
      </w:pPr>
      <w:r w:rsidRPr="008F7D6B">
        <w:rPr>
          <w:rFonts w:ascii="Arial" w:hAnsi="Arial" w:cs="Arial"/>
          <w:b/>
          <w:spacing w:val="-60"/>
        </w:rPr>
        <w:t>4.</w:t>
      </w:r>
      <w:r w:rsidR="00273FEE" w:rsidRPr="008F7D6B">
        <w:rPr>
          <w:rFonts w:ascii="Arial" w:hAnsi="Arial" w:cs="Arial"/>
          <w:b/>
          <w:spacing w:val="-60"/>
        </w:rPr>
        <w:t xml:space="preserve"> </w:t>
      </w:r>
      <w:r w:rsidR="001D0387">
        <w:rPr>
          <w:rFonts w:ascii="Arial" w:hAnsi="Arial" w:cs="Arial"/>
          <w:b/>
          <w:spacing w:val="-60"/>
        </w:rPr>
        <w:t>.</w:t>
      </w:r>
      <w:r w:rsidRPr="008F7D6B">
        <w:rPr>
          <w:rFonts w:ascii="Arial" w:hAnsi="Arial" w:cs="Arial"/>
          <w:b/>
          <w:spacing w:val="-60"/>
        </w:rPr>
        <w:t xml:space="preserve"> </w:t>
      </w:r>
      <w:r w:rsidR="001D0387">
        <w:rPr>
          <w:rFonts w:ascii="Arial" w:hAnsi="Arial" w:cs="Arial"/>
          <w:b/>
          <w:spacing w:val="-60"/>
        </w:rPr>
        <w:t xml:space="preserve"> </w:t>
      </w:r>
      <w:r w:rsidR="00752C0F" w:rsidRPr="008F7D6B">
        <w:rPr>
          <w:rFonts w:ascii="Arial" w:hAnsi="Arial" w:cs="Arial"/>
          <w:b/>
        </w:rPr>
        <w:t>NA</w:t>
      </w:r>
      <w:r w:rsidR="00752C0F" w:rsidRPr="008F7D6B">
        <w:rPr>
          <w:rFonts w:ascii="Arial" w:hAnsi="Arial" w:cs="Arial"/>
          <w:b/>
          <w:spacing w:val="-34"/>
        </w:rPr>
        <w:t xml:space="preserve"> </w:t>
      </w:r>
      <w:r w:rsidR="00752C0F" w:rsidRPr="008F7D6B">
        <w:rPr>
          <w:rFonts w:ascii="Arial" w:hAnsi="Arial" w:cs="Arial"/>
          <w:b/>
        </w:rPr>
        <w:t>WEZWANIE</w:t>
      </w:r>
      <w:r w:rsidR="00752C0F" w:rsidRPr="008F7D6B">
        <w:rPr>
          <w:rFonts w:ascii="Arial" w:hAnsi="Arial" w:cs="Arial"/>
          <w:b/>
          <w:spacing w:val="-34"/>
        </w:rPr>
        <w:t xml:space="preserve"> </w:t>
      </w:r>
      <w:r w:rsidR="00752C0F" w:rsidRPr="008F7D6B">
        <w:rPr>
          <w:rFonts w:ascii="Arial" w:hAnsi="Arial" w:cs="Arial"/>
          <w:b/>
        </w:rPr>
        <w:t>ZAMAWIAJĄCEGO</w:t>
      </w:r>
      <w:r w:rsidR="00752C0F" w:rsidRPr="008F7D6B">
        <w:rPr>
          <w:rFonts w:ascii="Arial" w:hAnsi="Arial" w:cs="Arial"/>
          <w:b/>
          <w:spacing w:val="-33"/>
        </w:rPr>
        <w:t xml:space="preserve"> </w:t>
      </w:r>
      <w:r w:rsidR="00752C0F" w:rsidRPr="008F7D6B">
        <w:rPr>
          <w:rFonts w:ascii="Arial" w:hAnsi="Arial" w:cs="Arial"/>
          <w:b/>
        </w:rPr>
        <w:t>WYKONAWCA</w:t>
      </w:r>
      <w:r w:rsidR="00752C0F" w:rsidRPr="008F7D6B">
        <w:rPr>
          <w:rFonts w:ascii="Arial" w:hAnsi="Arial" w:cs="Arial"/>
        </w:rPr>
        <w:t>,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którego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oferta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została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oceniona najwyżej,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jest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zobowiązany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złożenia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wyznaczonym,</w:t>
      </w:r>
      <w:r w:rsidR="00752C0F" w:rsidRPr="008F7D6B">
        <w:rPr>
          <w:rFonts w:ascii="Arial" w:hAnsi="Arial" w:cs="Arial"/>
          <w:spacing w:val="-21"/>
          <w:u w:val="single"/>
        </w:rPr>
        <w:t xml:space="preserve"> </w:t>
      </w:r>
      <w:r w:rsidR="00752C0F" w:rsidRPr="008F7D6B">
        <w:rPr>
          <w:rFonts w:ascii="Arial" w:hAnsi="Arial" w:cs="Arial"/>
          <w:u w:val="single"/>
        </w:rPr>
        <w:t>nie</w:t>
      </w:r>
      <w:r w:rsidR="00752C0F" w:rsidRPr="008F7D6B">
        <w:rPr>
          <w:rFonts w:ascii="Arial" w:hAnsi="Arial" w:cs="Arial"/>
          <w:spacing w:val="-23"/>
          <w:u w:val="single"/>
        </w:rPr>
        <w:t xml:space="preserve"> </w:t>
      </w:r>
      <w:r w:rsidR="00752C0F" w:rsidRPr="008F7D6B">
        <w:rPr>
          <w:rFonts w:ascii="Arial" w:hAnsi="Arial" w:cs="Arial"/>
          <w:u w:val="single"/>
        </w:rPr>
        <w:t>krótszym</w:t>
      </w:r>
      <w:r w:rsidR="00752C0F" w:rsidRPr="008F7D6B">
        <w:rPr>
          <w:rFonts w:ascii="Arial" w:hAnsi="Arial" w:cs="Arial"/>
          <w:spacing w:val="-24"/>
          <w:u w:val="single"/>
        </w:rPr>
        <w:t xml:space="preserve"> </w:t>
      </w:r>
      <w:r w:rsidR="00752C0F" w:rsidRPr="008F7D6B">
        <w:rPr>
          <w:rFonts w:ascii="Arial" w:hAnsi="Arial" w:cs="Arial"/>
          <w:u w:val="single"/>
        </w:rPr>
        <w:t>niż</w:t>
      </w:r>
      <w:r w:rsidR="00752C0F" w:rsidRPr="008F7D6B">
        <w:rPr>
          <w:rFonts w:ascii="Arial" w:hAnsi="Arial" w:cs="Arial"/>
          <w:spacing w:val="-24"/>
          <w:u w:val="single"/>
        </w:rPr>
        <w:t xml:space="preserve"> </w:t>
      </w:r>
      <w:r w:rsidR="00752C0F" w:rsidRPr="008F7D6B">
        <w:rPr>
          <w:rFonts w:ascii="Arial" w:hAnsi="Arial" w:cs="Arial"/>
          <w:u w:val="single"/>
        </w:rPr>
        <w:t>5</w:t>
      </w:r>
      <w:r w:rsidR="00752C0F" w:rsidRPr="008F7D6B">
        <w:rPr>
          <w:rFonts w:ascii="Arial" w:hAnsi="Arial" w:cs="Arial"/>
          <w:spacing w:val="-24"/>
          <w:u w:val="single"/>
        </w:rPr>
        <w:t xml:space="preserve"> </w:t>
      </w:r>
      <w:r w:rsidR="00752C0F" w:rsidRPr="008F7D6B">
        <w:rPr>
          <w:rFonts w:ascii="Arial" w:hAnsi="Arial" w:cs="Arial"/>
          <w:u w:val="single"/>
        </w:rPr>
        <w:t>dni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terminie, aktualnych na dzień złożenia oświadczeń lub dokumentów potwierdzających okoliczności,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lastRenderedPageBreak/>
        <w:t>których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mowa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25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tj.</w:t>
      </w:r>
    </w:p>
    <w:p w:rsidR="00C75AE3" w:rsidRPr="008F7D6B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752C0F" w:rsidP="008738CC">
      <w:pPr>
        <w:pStyle w:val="Nagwek2"/>
        <w:numPr>
          <w:ilvl w:val="1"/>
          <w:numId w:val="45"/>
        </w:numPr>
        <w:tabs>
          <w:tab w:val="left" w:pos="1259"/>
        </w:tabs>
        <w:spacing w:line="247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 celu potwierdzenia spełnienia przez Wykonawcę warunków udziału w postępowaniu dotyczących kompetencji lub uprawnień do prowadzenia określonej działalność zawodowej, o ile wynika to z odrębnych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przepisów, Zamawiający</w:t>
      </w:r>
      <w:r w:rsidRPr="008F7D6B">
        <w:rPr>
          <w:rFonts w:ascii="Arial" w:hAnsi="Arial" w:cs="Arial"/>
          <w:spacing w:val="-1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żąda:</w:t>
      </w:r>
    </w:p>
    <w:p w:rsidR="00C75AE3" w:rsidRPr="008F7D6B" w:rsidRDefault="00752C0F" w:rsidP="008738CC">
      <w:pPr>
        <w:pStyle w:val="Akapitzlist"/>
        <w:numPr>
          <w:ilvl w:val="2"/>
          <w:numId w:val="46"/>
        </w:numPr>
        <w:tabs>
          <w:tab w:val="left" w:pos="1686"/>
        </w:tabs>
        <w:spacing w:before="3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wpisu do rejestru działalności regulowanej w zakresie odbierania odpadów komunalnych od właścicieli nieruchomości prowadzonego przez Wójta Gminy </w:t>
      </w:r>
      <w:r w:rsidR="0082239D" w:rsidRPr="008F7D6B">
        <w:rPr>
          <w:rFonts w:ascii="Arial" w:hAnsi="Arial" w:cs="Arial"/>
        </w:rPr>
        <w:t>Odrzywół</w:t>
      </w:r>
      <w:r w:rsidRPr="008F7D6B">
        <w:rPr>
          <w:rFonts w:ascii="Arial" w:hAnsi="Arial" w:cs="Arial"/>
        </w:rPr>
        <w:t>, zgodnie z wymogami ustawy z dnia 13 września 1996r. o utrzymaniu czystości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porządku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gminach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zakresie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kategorii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odpadów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objętych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zamówieniem;</w:t>
      </w:r>
    </w:p>
    <w:p w:rsidR="00C75AE3" w:rsidRPr="00ED2B1A" w:rsidRDefault="00752C0F" w:rsidP="0017264E">
      <w:pPr>
        <w:pStyle w:val="Akapitzlist"/>
        <w:numPr>
          <w:ilvl w:val="2"/>
          <w:numId w:val="46"/>
        </w:numPr>
        <w:tabs>
          <w:tab w:val="left" w:pos="1713"/>
        </w:tabs>
        <w:spacing w:before="2" w:line="247" w:lineRule="auto"/>
        <w:ind w:right="138"/>
        <w:rPr>
          <w:rFonts w:ascii="Arial" w:hAnsi="Arial" w:cs="Arial"/>
          <w:b/>
          <w:color w:val="002060"/>
        </w:rPr>
      </w:pPr>
      <w:r w:rsidRPr="00ED2B1A">
        <w:rPr>
          <w:rFonts w:ascii="Arial" w:hAnsi="Arial" w:cs="Arial"/>
          <w:color w:val="002060"/>
        </w:rPr>
        <w:t xml:space="preserve">wpisu </w:t>
      </w:r>
      <w:r w:rsidR="0017264E" w:rsidRPr="00ED2B1A">
        <w:rPr>
          <w:rFonts w:ascii="Arial" w:hAnsi="Arial" w:cs="Arial"/>
          <w:color w:val="002060"/>
        </w:rPr>
        <w:t>do rejestru podmiotów wprowadzających produkty, produkty w opakowaniach i gospodarujących odpadami BDO prowadzonego przez właściwego Marszałka Województwa na podstawie art. 49 ust. 1 ustawy z dnia 14 grudnia 2012 r. o odpadach (t.j. Dz. U. z 2019, poz. 701 ze zm.) w zakresie odbioru, transportu i zagospodarowania odpadów.</w:t>
      </w:r>
    </w:p>
    <w:p w:rsidR="0017264E" w:rsidRPr="008F7D6B" w:rsidRDefault="0017264E" w:rsidP="0017264E">
      <w:pPr>
        <w:pStyle w:val="Akapitzlist"/>
        <w:tabs>
          <w:tab w:val="left" w:pos="1713"/>
        </w:tabs>
        <w:spacing w:before="2" w:line="247" w:lineRule="auto"/>
        <w:ind w:left="1898" w:right="138"/>
        <w:rPr>
          <w:rFonts w:ascii="Arial" w:hAnsi="Arial" w:cs="Arial"/>
          <w:b/>
        </w:rPr>
      </w:pPr>
    </w:p>
    <w:p w:rsidR="00C75AE3" w:rsidRPr="008F7D6B" w:rsidRDefault="00752C0F" w:rsidP="008738CC">
      <w:pPr>
        <w:pStyle w:val="Nagwek2"/>
        <w:numPr>
          <w:ilvl w:val="1"/>
          <w:numId w:val="46"/>
        </w:numPr>
        <w:tabs>
          <w:tab w:val="left" w:pos="1244"/>
        </w:tabs>
        <w:spacing w:before="1" w:line="247" w:lineRule="auto"/>
        <w:ind w:right="135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 celu potwierdzenia spełnienia prz</w:t>
      </w:r>
      <w:r w:rsidR="0017264E">
        <w:rPr>
          <w:rFonts w:ascii="Arial" w:hAnsi="Arial" w:cs="Arial"/>
          <w:sz w:val="22"/>
          <w:szCs w:val="22"/>
        </w:rPr>
        <w:t>ez Wykonawcę warunków udziału w </w:t>
      </w:r>
      <w:r w:rsidRPr="008F7D6B">
        <w:rPr>
          <w:rFonts w:ascii="Arial" w:hAnsi="Arial" w:cs="Arial"/>
          <w:sz w:val="22"/>
          <w:szCs w:val="22"/>
        </w:rPr>
        <w:t>postępowaniu dotyczących zdolności technicznej lub zawodowej Zamawiający żąda następujących</w:t>
      </w:r>
      <w:r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dokumentów:</w:t>
      </w:r>
    </w:p>
    <w:p w:rsidR="00C75AE3" w:rsidRPr="008F7D6B" w:rsidRDefault="00752C0F" w:rsidP="008738CC">
      <w:pPr>
        <w:pStyle w:val="Akapitzlist"/>
        <w:numPr>
          <w:ilvl w:val="2"/>
          <w:numId w:val="46"/>
        </w:numPr>
        <w:tabs>
          <w:tab w:val="left" w:pos="1744"/>
        </w:tabs>
        <w:spacing w:before="2" w:line="247" w:lineRule="auto"/>
        <w:ind w:right="133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wykazu usług wykonanych</w:t>
      </w:r>
      <w:r w:rsidRPr="008F7D6B">
        <w:rPr>
          <w:rFonts w:ascii="Arial" w:hAnsi="Arial" w:cs="Arial"/>
        </w:rPr>
        <w:t>, a w przypadku świadczeń okresowych lub ciągłych również wykonywanych, w okresie ostatnich 3 lat przed upływem terminu składania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ofert,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jeżeli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okres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prowadzenia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działalności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krótszy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-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tym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okresie, wraz z podaniem ich wartości, przedmiotu, dat wykonania i podmiotów, na rzecz których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usługi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zostały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wykonane,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  <w:b/>
        </w:rPr>
        <w:t>załączeniem</w:t>
      </w:r>
      <w:r w:rsidRPr="008F7D6B">
        <w:rPr>
          <w:rFonts w:ascii="Arial" w:hAnsi="Arial" w:cs="Arial"/>
          <w:b/>
          <w:spacing w:val="-33"/>
        </w:rPr>
        <w:t xml:space="preserve"> </w:t>
      </w:r>
      <w:r w:rsidRPr="008F7D6B">
        <w:rPr>
          <w:rFonts w:ascii="Arial" w:hAnsi="Arial" w:cs="Arial"/>
          <w:b/>
        </w:rPr>
        <w:t>dowodów</w:t>
      </w:r>
      <w:r w:rsidRPr="008F7D6B">
        <w:rPr>
          <w:rFonts w:ascii="Arial" w:hAnsi="Arial" w:cs="Arial"/>
          <w:b/>
          <w:spacing w:val="-31"/>
        </w:rPr>
        <w:t xml:space="preserve"> </w:t>
      </w:r>
      <w:r w:rsidRPr="008F7D6B">
        <w:rPr>
          <w:rFonts w:ascii="Arial" w:hAnsi="Arial" w:cs="Arial"/>
        </w:rPr>
        <w:t>określających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czy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te usługi zostały  wykonane  lub  są  wykonywane  należycie,  przy  czym  dowodami, o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mowa,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są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referencje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bądź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inne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dokumenty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wystawione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podmiot,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na rzecz którego usługi były wykonywane, a w przypadku świadczeń okresowych lub ciągłych są wykonywane, a jeżeli z uzasadnionej przyczyny o obiektywnym charakterze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stanie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uzyskać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tych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dokumentów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oświadczenie wykonawcy;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przypadku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świadczeń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okresowych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ciągłych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nadal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wykonywanych referencje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bądź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inne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dokumenty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potwierdzające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ich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należyte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wykonywanie</w:t>
      </w:r>
      <w:r w:rsidRPr="008F7D6B">
        <w:rPr>
          <w:rFonts w:ascii="Arial" w:hAnsi="Arial" w:cs="Arial"/>
          <w:spacing w:val="-18"/>
        </w:rPr>
        <w:t xml:space="preserve"> </w:t>
      </w:r>
      <w:r w:rsidRPr="008F7D6B">
        <w:rPr>
          <w:rFonts w:ascii="Arial" w:hAnsi="Arial" w:cs="Arial"/>
        </w:rPr>
        <w:t>powinny być wydane nie wcześniej niż 3 miesiące przed upływem terminu składania ofert – wzór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wykazu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stanowi</w:t>
      </w:r>
      <w:r w:rsidRPr="008F7D6B">
        <w:rPr>
          <w:rFonts w:ascii="Arial" w:hAnsi="Arial" w:cs="Arial"/>
          <w:b/>
          <w:spacing w:val="-17"/>
        </w:rPr>
        <w:t xml:space="preserve"> </w:t>
      </w:r>
      <w:r w:rsidRPr="008F7D6B">
        <w:rPr>
          <w:rFonts w:ascii="Arial" w:hAnsi="Arial" w:cs="Arial"/>
          <w:b/>
        </w:rPr>
        <w:t>załącznik</w:t>
      </w:r>
      <w:r w:rsidRPr="008F7D6B">
        <w:rPr>
          <w:rFonts w:ascii="Arial" w:hAnsi="Arial" w:cs="Arial"/>
          <w:b/>
          <w:spacing w:val="-16"/>
        </w:rPr>
        <w:t xml:space="preserve"> </w:t>
      </w:r>
      <w:r w:rsidRPr="008F7D6B">
        <w:rPr>
          <w:rFonts w:ascii="Arial" w:hAnsi="Arial" w:cs="Arial"/>
          <w:b/>
        </w:rPr>
        <w:t>nr</w:t>
      </w:r>
      <w:r w:rsidRPr="008F7D6B">
        <w:rPr>
          <w:rFonts w:ascii="Arial" w:hAnsi="Arial" w:cs="Arial"/>
          <w:b/>
          <w:spacing w:val="-16"/>
        </w:rPr>
        <w:t xml:space="preserve"> </w:t>
      </w:r>
      <w:r w:rsidRPr="008F7D6B">
        <w:rPr>
          <w:rFonts w:ascii="Arial" w:hAnsi="Arial" w:cs="Arial"/>
          <w:b/>
        </w:rPr>
        <w:t>5</w:t>
      </w:r>
      <w:r w:rsidRPr="008F7D6B">
        <w:rPr>
          <w:rFonts w:ascii="Arial" w:hAnsi="Arial" w:cs="Arial"/>
          <w:b/>
          <w:spacing w:val="-16"/>
        </w:rPr>
        <w:t xml:space="preserve"> </w:t>
      </w:r>
      <w:r w:rsidRPr="008F7D6B">
        <w:rPr>
          <w:rFonts w:ascii="Arial" w:hAnsi="Arial" w:cs="Arial"/>
          <w:b/>
        </w:rPr>
        <w:t>do</w:t>
      </w:r>
      <w:r w:rsidRPr="008F7D6B">
        <w:rPr>
          <w:rFonts w:ascii="Arial" w:hAnsi="Arial" w:cs="Arial"/>
          <w:b/>
          <w:spacing w:val="-16"/>
        </w:rPr>
        <w:t xml:space="preserve"> </w:t>
      </w:r>
      <w:r w:rsidRPr="008F7D6B">
        <w:rPr>
          <w:rFonts w:ascii="Arial" w:hAnsi="Arial" w:cs="Arial"/>
          <w:b/>
        </w:rPr>
        <w:t>SIWZ,</w:t>
      </w:r>
    </w:p>
    <w:p w:rsidR="00C75AE3" w:rsidRPr="008F7D6B" w:rsidRDefault="00752C0F" w:rsidP="008738CC">
      <w:pPr>
        <w:pStyle w:val="Akapitzlist"/>
        <w:numPr>
          <w:ilvl w:val="2"/>
          <w:numId w:val="46"/>
        </w:numPr>
        <w:tabs>
          <w:tab w:val="left" w:pos="1700"/>
        </w:tabs>
        <w:spacing w:before="6" w:line="247" w:lineRule="auto"/>
        <w:ind w:right="141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wykaz</w:t>
      </w:r>
      <w:r w:rsidRPr="008F7D6B">
        <w:rPr>
          <w:rFonts w:ascii="Arial" w:hAnsi="Arial" w:cs="Arial"/>
          <w:b/>
          <w:spacing w:val="-33"/>
        </w:rPr>
        <w:t xml:space="preserve"> </w:t>
      </w:r>
      <w:r w:rsidRPr="008F7D6B">
        <w:rPr>
          <w:rFonts w:ascii="Arial" w:hAnsi="Arial" w:cs="Arial"/>
          <w:b/>
        </w:rPr>
        <w:t>narzędzi</w:t>
      </w:r>
      <w:r w:rsidRPr="008F7D6B">
        <w:rPr>
          <w:rFonts w:ascii="Arial" w:hAnsi="Arial" w:cs="Arial"/>
        </w:rPr>
        <w:t>,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wyposażenia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zakładu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urządzeń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technicznych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dostępnych Wykonawcy w celu wykonania zamówienia wraz z informacją o podstawie dysponowania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tymi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zasobami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40"/>
        </w:rPr>
        <w:t xml:space="preserve"> </w:t>
      </w:r>
      <w:r w:rsidRPr="008F7D6B">
        <w:rPr>
          <w:rFonts w:ascii="Arial" w:hAnsi="Arial" w:cs="Arial"/>
          <w:b/>
        </w:rPr>
        <w:t>wzór</w:t>
      </w:r>
      <w:r w:rsidRPr="008F7D6B">
        <w:rPr>
          <w:rFonts w:ascii="Arial" w:hAnsi="Arial" w:cs="Arial"/>
          <w:b/>
          <w:spacing w:val="-43"/>
        </w:rPr>
        <w:t xml:space="preserve"> </w:t>
      </w:r>
      <w:r w:rsidRPr="008F7D6B">
        <w:rPr>
          <w:rFonts w:ascii="Arial" w:hAnsi="Arial" w:cs="Arial"/>
          <w:b/>
        </w:rPr>
        <w:t>wykazu</w:t>
      </w:r>
      <w:r w:rsidR="0038591C" w:rsidRPr="008F7D6B">
        <w:rPr>
          <w:rFonts w:ascii="Arial" w:hAnsi="Arial" w:cs="Arial"/>
          <w:b/>
        </w:rPr>
        <w:t xml:space="preserve"> </w:t>
      </w:r>
      <w:r w:rsidRPr="008F7D6B">
        <w:rPr>
          <w:rFonts w:ascii="Arial" w:hAnsi="Arial" w:cs="Arial"/>
          <w:b/>
          <w:spacing w:val="-44"/>
        </w:rPr>
        <w:t xml:space="preserve"> </w:t>
      </w:r>
      <w:r w:rsidRPr="008F7D6B">
        <w:rPr>
          <w:rFonts w:ascii="Arial" w:hAnsi="Arial" w:cs="Arial"/>
          <w:b/>
        </w:rPr>
        <w:t>stanowi</w:t>
      </w:r>
      <w:r w:rsidRPr="008F7D6B">
        <w:rPr>
          <w:rFonts w:ascii="Arial" w:hAnsi="Arial" w:cs="Arial"/>
          <w:b/>
          <w:spacing w:val="-42"/>
        </w:rPr>
        <w:t xml:space="preserve"> </w:t>
      </w:r>
      <w:r w:rsidRPr="008F7D6B">
        <w:rPr>
          <w:rFonts w:ascii="Arial" w:hAnsi="Arial" w:cs="Arial"/>
          <w:b/>
        </w:rPr>
        <w:t>załącznik</w:t>
      </w:r>
      <w:r w:rsidRPr="008F7D6B">
        <w:rPr>
          <w:rFonts w:ascii="Arial" w:hAnsi="Arial" w:cs="Arial"/>
          <w:b/>
          <w:spacing w:val="-43"/>
        </w:rPr>
        <w:t xml:space="preserve"> </w:t>
      </w:r>
      <w:r w:rsidRPr="008F7D6B">
        <w:rPr>
          <w:rFonts w:ascii="Arial" w:hAnsi="Arial" w:cs="Arial"/>
          <w:b/>
        </w:rPr>
        <w:t>nr</w:t>
      </w:r>
      <w:r w:rsidRPr="008F7D6B">
        <w:rPr>
          <w:rFonts w:ascii="Arial" w:hAnsi="Arial" w:cs="Arial"/>
          <w:b/>
          <w:spacing w:val="-43"/>
        </w:rPr>
        <w:t xml:space="preserve"> </w:t>
      </w:r>
      <w:r w:rsidRPr="008F7D6B">
        <w:rPr>
          <w:rFonts w:ascii="Arial" w:hAnsi="Arial" w:cs="Arial"/>
          <w:b/>
        </w:rPr>
        <w:t>6</w:t>
      </w:r>
      <w:r w:rsidRPr="008F7D6B">
        <w:rPr>
          <w:rFonts w:ascii="Arial" w:hAnsi="Arial" w:cs="Arial"/>
          <w:b/>
          <w:spacing w:val="-43"/>
        </w:rPr>
        <w:t xml:space="preserve"> </w:t>
      </w:r>
      <w:r w:rsidRPr="008F7D6B">
        <w:rPr>
          <w:rFonts w:ascii="Arial" w:hAnsi="Arial" w:cs="Arial"/>
          <w:b/>
        </w:rPr>
        <w:t>do</w:t>
      </w:r>
      <w:r w:rsidRPr="008F7D6B">
        <w:rPr>
          <w:rFonts w:ascii="Arial" w:hAnsi="Arial" w:cs="Arial"/>
          <w:b/>
          <w:spacing w:val="-43"/>
        </w:rPr>
        <w:t xml:space="preserve"> </w:t>
      </w:r>
      <w:r w:rsidRPr="008F7D6B">
        <w:rPr>
          <w:rFonts w:ascii="Arial" w:hAnsi="Arial" w:cs="Arial"/>
          <w:b/>
        </w:rPr>
        <w:t>SIWZ,</w:t>
      </w:r>
    </w:p>
    <w:p w:rsidR="00C75AE3" w:rsidRPr="008F7D6B" w:rsidRDefault="00C75AE3">
      <w:pPr>
        <w:pStyle w:val="Tekstpodstawowy"/>
        <w:spacing w:before="10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 w:rsidP="008738CC">
      <w:pPr>
        <w:pStyle w:val="Nagwek2"/>
        <w:numPr>
          <w:ilvl w:val="1"/>
          <w:numId w:val="46"/>
        </w:numPr>
        <w:tabs>
          <w:tab w:val="left" w:pos="1314"/>
        </w:tabs>
        <w:spacing w:before="1" w:line="249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 celu wykazania braku podstaw do wykluczenia z postępowania   o udzielenie zamówienia Wykonawcy, Zamawiający żąda następujących dokumentów:</w:t>
      </w:r>
    </w:p>
    <w:p w:rsidR="00C75AE3" w:rsidRPr="008F7D6B" w:rsidRDefault="00752C0F" w:rsidP="008738CC">
      <w:pPr>
        <w:pStyle w:val="Akapitzlist"/>
        <w:numPr>
          <w:ilvl w:val="2"/>
          <w:numId w:val="46"/>
        </w:numPr>
        <w:tabs>
          <w:tab w:val="left" w:pos="1398"/>
        </w:tabs>
        <w:spacing w:before="2" w:line="247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  <w:b/>
        </w:rPr>
        <w:t>w</w:t>
      </w:r>
      <w:r w:rsidRPr="008F7D6B">
        <w:rPr>
          <w:rFonts w:ascii="Arial" w:hAnsi="Arial" w:cs="Arial"/>
          <w:b/>
          <w:spacing w:val="-37"/>
        </w:rPr>
        <w:t xml:space="preserve"> </w:t>
      </w:r>
      <w:r w:rsidRPr="008F7D6B">
        <w:rPr>
          <w:rFonts w:ascii="Arial" w:hAnsi="Arial" w:cs="Arial"/>
          <w:b/>
        </w:rPr>
        <w:t>zakresie</w:t>
      </w:r>
      <w:r w:rsidRPr="008F7D6B">
        <w:rPr>
          <w:rFonts w:ascii="Arial" w:hAnsi="Arial" w:cs="Arial"/>
          <w:b/>
          <w:spacing w:val="-38"/>
        </w:rPr>
        <w:t xml:space="preserve"> </w:t>
      </w:r>
      <w:r w:rsidRPr="008F7D6B">
        <w:rPr>
          <w:rFonts w:ascii="Arial" w:hAnsi="Arial" w:cs="Arial"/>
          <w:b/>
        </w:rPr>
        <w:t>określonym</w:t>
      </w:r>
      <w:r w:rsidRPr="008F7D6B">
        <w:rPr>
          <w:rFonts w:ascii="Arial" w:hAnsi="Arial" w:cs="Arial"/>
          <w:b/>
          <w:spacing w:val="-37"/>
        </w:rPr>
        <w:t xml:space="preserve"> </w:t>
      </w:r>
      <w:r w:rsidRPr="008F7D6B">
        <w:rPr>
          <w:rFonts w:ascii="Arial" w:hAnsi="Arial" w:cs="Arial"/>
          <w:b/>
        </w:rPr>
        <w:t>w</w:t>
      </w:r>
      <w:r w:rsidRPr="008F7D6B">
        <w:rPr>
          <w:rFonts w:ascii="Arial" w:hAnsi="Arial" w:cs="Arial"/>
          <w:b/>
          <w:spacing w:val="-37"/>
        </w:rPr>
        <w:t xml:space="preserve"> </w:t>
      </w:r>
      <w:r w:rsidRPr="008F7D6B">
        <w:rPr>
          <w:rFonts w:ascii="Arial" w:hAnsi="Arial" w:cs="Arial"/>
          <w:b/>
        </w:rPr>
        <w:t>art.</w:t>
      </w:r>
      <w:r w:rsidRPr="008F7D6B">
        <w:rPr>
          <w:rFonts w:ascii="Arial" w:hAnsi="Arial" w:cs="Arial"/>
          <w:b/>
          <w:spacing w:val="-35"/>
        </w:rPr>
        <w:t xml:space="preserve"> </w:t>
      </w:r>
      <w:r w:rsidRPr="008F7D6B">
        <w:rPr>
          <w:rFonts w:ascii="Arial" w:hAnsi="Arial" w:cs="Arial"/>
          <w:b/>
        </w:rPr>
        <w:t>24</w:t>
      </w:r>
      <w:r w:rsidRPr="008F7D6B">
        <w:rPr>
          <w:rFonts w:ascii="Arial" w:hAnsi="Arial" w:cs="Arial"/>
          <w:b/>
          <w:spacing w:val="-37"/>
        </w:rPr>
        <w:t xml:space="preserve"> </w:t>
      </w:r>
      <w:r w:rsidRPr="008F7D6B">
        <w:rPr>
          <w:rFonts w:ascii="Arial" w:hAnsi="Arial" w:cs="Arial"/>
          <w:b/>
        </w:rPr>
        <w:t>ust.</w:t>
      </w:r>
      <w:r w:rsidRPr="008F7D6B">
        <w:rPr>
          <w:rFonts w:ascii="Arial" w:hAnsi="Arial" w:cs="Arial"/>
          <w:b/>
          <w:spacing w:val="-37"/>
        </w:rPr>
        <w:t xml:space="preserve"> </w:t>
      </w:r>
      <w:r w:rsidRPr="008F7D6B">
        <w:rPr>
          <w:rFonts w:ascii="Arial" w:hAnsi="Arial" w:cs="Arial"/>
          <w:b/>
        </w:rPr>
        <w:t>1</w:t>
      </w:r>
      <w:r w:rsidRPr="008F7D6B">
        <w:rPr>
          <w:rFonts w:ascii="Arial" w:hAnsi="Arial" w:cs="Arial"/>
          <w:b/>
          <w:spacing w:val="-38"/>
        </w:rPr>
        <w:t xml:space="preserve"> </w:t>
      </w:r>
      <w:r w:rsidRPr="008F7D6B">
        <w:rPr>
          <w:rFonts w:ascii="Arial" w:hAnsi="Arial" w:cs="Arial"/>
          <w:b/>
        </w:rPr>
        <w:t>pkt.</w:t>
      </w:r>
      <w:r w:rsidRPr="008F7D6B">
        <w:rPr>
          <w:rFonts w:ascii="Arial" w:hAnsi="Arial" w:cs="Arial"/>
          <w:b/>
          <w:spacing w:val="-37"/>
        </w:rPr>
        <w:t xml:space="preserve"> </w:t>
      </w:r>
      <w:r w:rsidRPr="008F7D6B">
        <w:rPr>
          <w:rFonts w:ascii="Arial" w:hAnsi="Arial" w:cs="Arial"/>
          <w:b/>
        </w:rPr>
        <w:t>22</w:t>
      </w:r>
      <w:r w:rsidRPr="008F7D6B">
        <w:rPr>
          <w:rFonts w:ascii="Arial" w:hAnsi="Arial" w:cs="Arial"/>
          <w:b/>
          <w:spacing w:val="-37"/>
        </w:rPr>
        <w:t xml:space="preserve"> </w:t>
      </w:r>
      <w:r w:rsidRPr="008F7D6B">
        <w:rPr>
          <w:rFonts w:ascii="Arial" w:hAnsi="Arial" w:cs="Arial"/>
          <w:b/>
        </w:rPr>
        <w:t>ustawy</w:t>
      </w:r>
      <w:r w:rsidRPr="008F7D6B">
        <w:rPr>
          <w:rFonts w:ascii="Arial" w:hAnsi="Arial" w:cs="Arial"/>
          <w:b/>
          <w:spacing w:val="-37"/>
        </w:rPr>
        <w:t xml:space="preserve"> </w:t>
      </w:r>
      <w:r w:rsidRPr="008F7D6B">
        <w:rPr>
          <w:rFonts w:ascii="Arial" w:hAnsi="Arial" w:cs="Arial"/>
          <w:b/>
        </w:rPr>
        <w:t>Pzp</w:t>
      </w:r>
      <w:r w:rsidRPr="008F7D6B">
        <w:rPr>
          <w:rFonts w:ascii="Arial" w:hAnsi="Arial" w:cs="Arial"/>
          <w:b/>
          <w:spacing w:val="-35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oświadczenie Wykonawcy o braku orzeczenia wobec niego tytułem środka zapobiegawczego zakazu ubiegania się o zamówienia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publiczne</w:t>
      </w:r>
      <w:r w:rsidR="00771638" w:rsidRPr="008F7D6B">
        <w:rPr>
          <w:rFonts w:ascii="Arial" w:hAnsi="Arial" w:cs="Arial"/>
        </w:rPr>
        <w:t xml:space="preserve"> – Załącznik nr 11 do SIWZ</w:t>
      </w:r>
      <w:r w:rsidRPr="008F7D6B">
        <w:rPr>
          <w:rFonts w:ascii="Arial" w:hAnsi="Arial" w:cs="Arial"/>
        </w:rPr>
        <w:t>.</w:t>
      </w:r>
    </w:p>
    <w:p w:rsidR="00C75AE3" w:rsidRPr="008F7D6B" w:rsidRDefault="00752C0F" w:rsidP="008738CC">
      <w:pPr>
        <w:pStyle w:val="Akapitzlist"/>
        <w:numPr>
          <w:ilvl w:val="2"/>
          <w:numId w:val="46"/>
        </w:numPr>
        <w:tabs>
          <w:tab w:val="left" w:pos="1458"/>
        </w:tabs>
        <w:spacing w:before="2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  <w:b/>
        </w:rPr>
        <w:t xml:space="preserve">w zakresie określonym w art. 24 ust. 5 pkt. 1 ustawy Pzp  </w:t>
      </w:r>
      <w:r w:rsidRPr="008F7D6B">
        <w:rPr>
          <w:rFonts w:ascii="Arial" w:hAnsi="Arial" w:cs="Arial"/>
        </w:rPr>
        <w:t>–  odpisu  z właściwego rejestru lub ewidencji i informacji o działalności gospodarczej, jeżeli odrębne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przepisy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wymagają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wpisu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rejestru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ewidencji,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celu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potwierdzenia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braku podstaw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wykluczenia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podstawie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24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ust.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5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pkt.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1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Pzp;</w:t>
      </w:r>
    </w:p>
    <w:p w:rsidR="00892D60" w:rsidRPr="008F7D6B" w:rsidRDefault="00892D60" w:rsidP="00892D60">
      <w:pPr>
        <w:pStyle w:val="Tekstpodstawowy"/>
        <w:spacing w:before="2" w:line="247" w:lineRule="auto"/>
        <w:ind w:left="0" w:right="136"/>
        <w:rPr>
          <w:rFonts w:ascii="Arial" w:hAnsi="Arial" w:cs="Arial"/>
          <w:sz w:val="22"/>
          <w:szCs w:val="22"/>
        </w:rPr>
      </w:pPr>
    </w:p>
    <w:p w:rsidR="00892D60" w:rsidRPr="008F7D6B" w:rsidRDefault="00892D60" w:rsidP="00892D60">
      <w:pPr>
        <w:pStyle w:val="Nagwek2"/>
        <w:numPr>
          <w:ilvl w:val="1"/>
          <w:numId w:val="46"/>
        </w:numPr>
        <w:tabs>
          <w:tab w:val="left" w:pos="1314"/>
        </w:tabs>
        <w:spacing w:before="1" w:line="249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 celu potwierdzenia spełnienia prz</w:t>
      </w:r>
      <w:r w:rsidR="0017264E">
        <w:rPr>
          <w:rFonts w:ascii="Arial" w:hAnsi="Arial" w:cs="Arial"/>
          <w:sz w:val="22"/>
          <w:szCs w:val="22"/>
        </w:rPr>
        <w:t>ez Wykonawcę warunków udziału w </w:t>
      </w:r>
      <w:r w:rsidRPr="008F7D6B">
        <w:rPr>
          <w:rFonts w:ascii="Arial" w:hAnsi="Arial" w:cs="Arial"/>
          <w:sz w:val="22"/>
          <w:szCs w:val="22"/>
        </w:rPr>
        <w:t>postępowaniu dotyczących sytuacji ekonomicznej lub finansowej Zamawiający żąda następujących</w:t>
      </w:r>
      <w:r w:rsidRPr="008F7D6B">
        <w:rPr>
          <w:rFonts w:ascii="Arial" w:hAnsi="Arial" w:cs="Arial"/>
          <w:spacing w:val="-2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dokumentów:</w:t>
      </w:r>
    </w:p>
    <w:p w:rsidR="00892D60" w:rsidRPr="008F7D6B" w:rsidRDefault="00892D60" w:rsidP="00892D60">
      <w:pPr>
        <w:pStyle w:val="Akapitzlist"/>
        <w:numPr>
          <w:ilvl w:val="2"/>
          <w:numId w:val="46"/>
        </w:numPr>
        <w:tabs>
          <w:tab w:val="left" w:pos="1398"/>
        </w:tabs>
        <w:spacing w:before="2" w:line="247" w:lineRule="auto"/>
        <w:ind w:left="1418" w:right="136" w:hanging="56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potwierdzających, że wykonawca jest ubezpieczony od odpowiedzialności cywilnej </w:t>
      </w:r>
      <w:r w:rsidRPr="008F7D6B">
        <w:rPr>
          <w:rFonts w:ascii="Arial" w:hAnsi="Arial" w:cs="Arial"/>
        </w:rPr>
        <w:lastRenderedPageBreak/>
        <w:t>w zakresie prowadzonej działalności związanej z przedmiotem zamówienia na sumę gwarancyjną określoną przez zamawiającego</w:t>
      </w:r>
      <w:r w:rsidR="0017264E">
        <w:rPr>
          <w:rFonts w:ascii="Arial" w:hAnsi="Arial" w:cs="Arial"/>
        </w:rPr>
        <w:t>.</w:t>
      </w:r>
    </w:p>
    <w:p w:rsidR="00892D60" w:rsidRPr="008F7D6B" w:rsidRDefault="00892D60" w:rsidP="00892D60">
      <w:pPr>
        <w:pStyle w:val="Tekstpodstawowy"/>
        <w:spacing w:before="2" w:line="247" w:lineRule="auto"/>
        <w:ind w:right="136"/>
        <w:rPr>
          <w:rFonts w:ascii="Arial" w:hAnsi="Arial" w:cs="Arial"/>
          <w:sz w:val="22"/>
          <w:szCs w:val="22"/>
        </w:rPr>
      </w:pPr>
    </w:p>
    <w:p w:rsidR="00C75AE3" w:rsidRPr="008F7D6B" w:rsidRDefault="00752C0F">
      <w:pPr>
        <w:pStyle w:val="Tekstpodstawowy"/>
        <w:spacing w:before="2" w:line="247" w:lineRule="auto"/>
        <w:ind w:right="136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Jeżeli Wykonawca ma siedzibę lub miejsce zamieszkania poza terytorium Rzeczypospolitej Polskiej, zamiast  ww.  dokumentu  składa  dokument  wystawiony  w</w:t>
      </w:r>
      <w:r w:rsidRPr="008F7D6B">
        <w:rPr>
          <w:rFonts w:ascii="Arial" w:hAnsi="Arial" w:cs="Arial"/>
          <w:spacing w:val="-2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kraju,</w:t>
      </w:r>
      <w:r w:rsidRPr="008F7D6B">
        <w:rPr>
          <w:rFonts w:ascii="Arial" w:hAnsi="Arial" w:cs="Arial"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którym</w:t>
      </w:r>
      <w:r w:rsidRPr="008F7D6B">
        <w:rPr>
          <w:rFonts w:ascii="Arial" w:hAnsi="Arial" w:cs="Arial"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ma</w:t>
      </w:r>
      <w:r w:rsidRPr="008F7D6B">
        <w:rPr>
          <w:rFonts w:ascii="Arial" w:hAnsi="Arial" w:cs="Arial"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siedzibę</w:t>
      </w:r>
      <w:r w:rsidRPr="008F7D6B">
        <w:rPr>
          <w:rFonts w:ascii="Arial" w:hAnsi="Arial" w:cs="Arial"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lub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miejsce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zamieszkania,</w:t>
      </w:r>
      <w:r w:rsidRPr="008F7D6B">
        <w:rPr>
          <w:rFonts w:ascii="Arial" w:hAnsi="Arial" w:cs="Arial"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potwierdzający,</w:t>
      </w:r>
      <w:r w:rsidRPr="008F7D6B">
        <w:rPr>
          <w:rFonts w:ascii="Arial" w:hAnsi="Arial" w:cs="Arial"/>
          <w:spacing w:val="-1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że</w:t>
      </w:r>
      <w:r w:rsidRPr="008F7D6B">
        <w:rPr>
          <w:rFonts w:ascii="Arial" w:hAnsi="Arial" w:cs="Arial"/>
          <w:spacing w:val="-2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nie</w:t>
      </w:r>
      <w:r w:rsidRPr="008F7D6B">
        <w:rPr>
          <w:rFonts w:ascii="Arial" w:hAnsi="Arial" w:cs="Arial"/>
          <w:spacing w:val="-1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otwarto jego likwidacji ani nie ogłoszono upadłości, wystawiony nie wcześniej niż 6 miesięcy przed upływem terminu składania</w:t>
      </w:r>
      <w:r w:rsidRPr="008F7D6B">
        <w:rPr>
          <w:rFonts w:ascii="Arial" w:hAnsi="Arial" w:cs="Arial"/>
          <w:spacing w:val="-2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ofert.</w:t>
      </w:r>
    </w:p>
    <w:p w:rsidR="00C75AE3" w:rsidRPr="008F7D6B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6C0FA5" w:rsidP="006C0FA5">
      <w:pPr>
        <w:pStyle w:val="Akapitzlist"/>
        <w:tabs>
          <w:tab w:val="left" w:pos="1111"/>
        </w:tabs>
        <w:spacing w:line="249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  <w:b/>
        </w:rPr>
        <w:t>5.</w:t>
      </w:r>
      <w:r w:rsidRPr="008F7D6B">
        <w:rPr>
          <w:rFonts w:ascii="Arial" w:hAnsi="Arial" w:cs="Arial"/>
        </w:rPr>
        <w:t xml:space="preserve"> </w:t>
      </w:r>
      <w:r w:rsidR="00752C0F" w:rsidRPr="008F7D6B">
        <w:rPr>
          <w:rFonts w:ascii="Arial" w:hAnsi="Arial" w:cs="Arial"/>
        </w:rPr>
        <w:t>Jeżeli Wykonawca ma siedzibę lub miejsce zamieszkania poza terytorium Rzeczypospolitej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Polskiej,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zamiast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dokumentów,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którym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mowa:</w:t>
      </w:r>
    </w:p>
    <w:p w:rsidR="00C75AE3" w:rsidRPr="008F7D6B" w:rsidRDefault="00752C0F" w:rsidP="008738CC">
      <w:pPr>
        <w:pStyle w:val="Akapitzlist"/>
        <w:numPr>
          <w:ilvl w:val="0"/>
          <w:numId w:val="10"/>
        </w:numPr>
        <w:tabs>
          <w:tab w:val="left" w:pos="724"/>
        </w:tabs>
        <w:spacing w:line="247" w:lineRule="auto"/>
        <w:ind w:right="140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w pkt. 4.3.</w:t>
      </w:r>
      <w:r w:rsidR="0015549F" w:rsidRPr="008F7D6B">
        <w:rPr>
          <w:rFonts w:ascii="Arial" w:hAnsi="Arial" w:cs="Arial"/>
        </w:rPr>
        <w:t>2</w:t>
      </w:r>
      <w:r w:rsidRPr="008F7D6B">
        <w:rPr>
          <w:rFonts w:ascii="Arial" w:hAnsi="Arial" w:cs="Arial"/>
        </w:rPr>
        <w:t>. – składa dokument lub dokumenty wystawione w kraju, w którym wykonawca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ma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siedzibę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miejsce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zamieszkania,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potwierdzające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odpowiednio,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że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nie otwarto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jego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likwidacji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ani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ogłoszono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upadłości.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Dokument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powinien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być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wystawiony nie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wcześniej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niż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6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miesięcy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przed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upływem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tego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terminu.</w:t>
      </w:r>
    </w:p>
    <w:p w:rsidR="00C75AE3" w:rsidRPr="008F7D6B" w:rsidRDefault="00752C0F">
      <w:pPr>
        <w:pStyle w:val="Tekstpodstawowy"/>
        <w:spacing w:before="1" w:line="247" w:lineRule="auto"/>
        <w:ind w:right="134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Jeżeli</w:t>
      </w:r>
      <w:r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kraju,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którym</w:t>
      </w:r>
      <w:r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Wykonawca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ma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siedzibę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lub</w:t>
      </w:r>
      <w:r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miejsce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zamieszkania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lub</w:t>
      </w:r>
      <w:r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miejsce zamieszkania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ma</w:t>
      </w:r>
      <w:r w:rsidRPr="008F7D6B">
        <w:rPr>
          <w:rFonts w:ascii="Arial" w:hAnsi="Arial" w:cs="Arial"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osoba,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której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dokument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dotyczy,</w:t>
      </w:r>
      <w:r w:rsidRPr="008F7D6B">
        <w:rPr>
          <w:rFonts w:ascii="Arial" w:hAnsi="Arial" w:cs="Arial"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nie</w:t>
      </w:r>
      <w:r w:rsidRPr="008F7D6B">
        <w:rPr>
          <w:rFonts w:ascii="Arial" w:hAnsi="Arial" w:cs="Arial"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wydaje</w:t>
      </w:r>
      <w:r w:rsidRPr="008F7D6B">
        <w:rPr>
          <w:rFonts w:ascii="Arial" w:hAnsi="Arial" w:cs="Arial"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się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dokumentów,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których mowa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powyżej,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zastępuje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się</w:t>
      </w:r>
      <w:r w:rsidRPr="008F7D6B">
        <w:rPr>
          <w:rFonts w:ascii="Arial" w:hAnsi="Arial" w:cs="Arial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je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dokumentem</w:t>
      </w:r>
      <w:r w:rsidRPr="008F7D6B">
        <w:rPr>
          <w:rFonts w:ascii="Arial" w:hAnsi="Arial" w:cs="Arial"/>
          <w:spacing w:val="-1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zawierającym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odpowiednio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oświadczenie Wykonawcy ze wskazaniem osoby albo osób uprawnionych do jego reprezentacji, lub oświadczenie osoby, której dokument miał dotyczyć, złożone przed notariuszem lub przed</w:t>
      </w:r>
      <w:r w:rsidRPr="008F7D6B">
        <w:rPr>
          <w:rFonts w:ascii="Arial" w:hAnsi="Arial" w:cs="Arial"/>
          <w:spacing w:val="-4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organem</w:t>
      </w:r>
      <w:r w:rsidRPr="008F7D6B">
        <w:rPr>
          <w:rFonts w:ascii="Arial" w:hAnsi="Arial" w:cs="Arial"/>
          <w:spacing w:val="-3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sądowym,</w:t>
      </w:r>
      <w:r w:rsidRPr="008F7D6B">
        <w:rPr>
          <w:rFonts w:ascii="Arial" w:hAnsi="Arial" w:cs="Arial"/>
          <w:spacing w:val="-3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administracyjny</w:t>
      </w:r>
      <w:r w:rsidRPr="008F7D6B">
        <w:rPr>
          <w:rFonts w:ascii="Arial" w:hAnsi="Arial" w:cs="Arial"/>
          <w:spacing w:val="-3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ma</w:t>
      </w:r>
      <w:r w:rsidRPr="008F7D6B">
        <w:rPr>
          <w:rFonts w:ascii="Arial" w:hAnsi="Arial" w:cs="Arial"/>
          <w:spacing w:val="-4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albo</w:t>
      </w:r>
      <w:r w:rsidRPr="008F7D6B">
        <w:rPr>
          <w:rFonts w:ascii="Arial" w:hAnsi="Arial" w:cs="Arial"/>
          <w:spacing w:val="-3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organem</w:t>
      </w:r>
      <w:r w:rsidRPr="008F7D6B">
        <w:rPr>
          <w:rFonts w:ascii="Arial" w:hAnsi="Arial" w:cs="Arial"/>
          <w:spacing w:val="-3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samorządu</w:t>
      </w:r>
      <w:r w:rsidRPr="008F7D6B">
        <w:rPr>
          <w:rFonts w:ascii="Arial" w:hAnsi="Arial" w:cs="Arial"/>
          <w:spacing w:val="-3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zawodowego</w:t>
      </w:r>
      <w:r w:rsidRPr="008F7D6B">
        <w:rPr>
          <w:rFonts w:ascii="Arial" w:hAnsi="Arial" w:cs="Arial"/>
          <w:spacing w:val="-4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lub gospodarczego</w:t>
      </w:r>
      <w:r w:rsidRPr="008F7D6B">
        <w:rPr>
          <w:rFonts w:ascii="Arial" w:hAnsi="Arial" w:cs="Arial"/>
          <w:spacing w:val="-2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właściwym</w:t>
      </w:r>
      <w:r w:rsidRPr="008F7D6B">
        <w:rPr>
          <w:rFonts w:ascii="Arial" w:hAnsi="Arial" w:cs="Arial"/>
          <w:spacing w:val="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ze</w:t>
      </w:r>
      <w:r w:rsidRPr="008F7D6B">
        <w:rPr>
          <w:rFonts w:ascii="Arial" w:hAnsi="Arial" w:cs="Arial"/>
          <w:spacing w:val="-2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względu</w:t>
      </w:r>
      <w:r w:rsidRPr="008F7D6B">
        <w:rPr>
          <w:rFonts w:ascii="Arial" w:hAnsi="Arial" w:cs="Arial"/>
          <w:spacing w:val="-2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</w:t>
      </w:r>
      <w:r w:rsidRPr="008F7D6B">
        <w:rPr>
          <w:rFonts w:ascii="Arial" w:hAnsi="Arial" w:cs="Arial"/>
          <w:spacing w:val="-2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siedzibę</w:t>
      </w:r>
      <w:r w:rsidRPr="008F7D6B">
        <w:rPr>
          <w:rFonts w:ascii="Arial" w:hAnsi="Arial" w:cs="Arial"/>
          <w:spacing w:val="-2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lub</w:t>
      </w:r>
      <w:r w:rsidRPr="008F7D6B">
        <w:rPr>
          <w:rFonts w:ascii="Arial" w:hAnsi="Arial" w:cs="Arial"/>
          <w:spacing w:val="-2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miejsce</w:t>
      </w:r>
      <w:r w:rsidRPr="008F7D6B">
        <w:rPr>
          <w:rFonts w:ascii="Arial" w:hAnsi="Arial" w:cs="Arial"/>
          <w:spacing w:val="-2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zamieszkania</w:t>
      </w:r>
      <w:r w:rsidRPr="008F7D6B">
        <w:rPr>
          <w:rFonts w:ascii="Arial" w:hAnsi="Arial" w:cs="Arial"/>
          <w:spacing w:val="-2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Wykonawcy lub miejsce zamieszkania tej</w:t>
      </w:r>
      <w:r w:rsidRPr="008F7D6B">
        <w:rPr>
          <w:rFonts w:ascii="Arial" w:hAnsi="Arial" w:cs="Arial"/>
          <w:spacing w:val="-2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osoby.</w:t>
      </w:r>
    </w:p>
    <w:p w:rsidR="00C75AE3" w:rsidRPr="008F7D6B" w:rsidRDefault="00752C0F">
      <w:pPr>
        <w:pStyle w:val="Tekstpodstawowy"/>
        <w:spacing w:before="5" w:line="247" w:lineRule="auto"/>
        <w:ind w:right="135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 przypadku wątpliwości co do treści dokumentu złożonego przez Wykonawcę, Zamawiający może zwrócić się do właściwych organów odpowiednio kraju, w którym Wykonawca</w:t>
      </w:r>
      <w:r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ma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siedzibę</w:t>
      </w:r>
      <w:r w:rsidRPr="008F7D6B">
        <w:rPr>
          <w:rFonts w:ascii="Arial" w:hAnsi="Arial" w:cs="Arial"/>
          <w:spacing w:val="-1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lub</w:t>
      </w:r>
      <w:r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miejsce</w:t>
      </w:r>
      <w:r w:rsidRPr="008F7D6B">
        <w:rPr>
          <w:rFonts w:ascii="Arial" w:hAnsi="Arial" w:cs="Arial"/>
          <w:spacing w:val="-1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zamieszkania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lub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miejsce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zamieszkania</w:t>
      </w:r>
      <w:r w:rsidRPr="008F7D6B">
        <w:rPr>
          <w:rFonts w:ascii="Arial" w:hAnsi="Arial" w:cs="Arial"/>
          <w:spacing w:val="-1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ma</w:t>
      </w:r>
      <w:r w:rsidRPr="008F7D6B">
        <w:rPr>
          <w:rFonts w:ascii="Arial" w:hAnsi="Arial" w:cs="Arial"/>
          <w:spacing w:val="-1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osoba, której dokument dotyczy, o udzielenie niezbędnych informacji dotyczących tego dokumentu.</w:t>
      </w:r>
    </w:p>
    <w:p w:rsidR="00C75AE3" w:rsidRPr="008F7D6B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6C0FA5" w:rsidP="006C0FA5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b w:val="0"/>
          <w:sz w:val="22"/>
          <w:szCs w:val="22"/>
        </w:rPr>
      </w:pPr>
      <w:r w:rsidRPr="008F7D6B">
        <w:rPr>
          <w:rFonts w:ascii="Arial" w:hAnsi="Arial" w:cs="Arial"/>
          <w:b w:val="0"/>
          <w:sz w:val="22"/>
          <w:szCs w:val="22"/>
        </w:rPr>
        <w:t xml:space="preserve">6. </w:t>
      </w:r>
      <w:r w:rsidR="00752C0F" w:rsidRPr="008F7D6B">
        <w:rPr>
          <w:rFonts w:ascii="Arial" w:hAnsi="Arial" w:cs="Arial"/>
          <w:b w:val="0"/>
          <w:sz w:val="22"/>
          <w:szCs w:val="22"/>
        </w:rPr>
        <w:t>Zamawiający na każdym etapie postepowania może wezwać Wykonawców do złożenia wszystkich lub niektórych oświadczeń lub dokumentów potwierdzających, że nie podlega wykluczeniu, spełnia warunki udziału  w</w:t>
      </w:r>
      <w:r w:rsidR="00752C0F" w:rsidRPr="008F7D6B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postępowaniu,</w:t>
      </w:r>
      <w:r w:rsidR="00752C0F" w:rsidRPr="008F7D6B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a</w:t>
      </w:r>
      <w:r w:rsidR="00752C0F" w:rsidRPr="008F7D6B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jeżeli</w:t>
      </w:r>
      <w:r w:rsidR="00752C0F" w:rsidRPr="008F7D6B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zachodzi</w:t>
      </w:r>
      <w:r w:rsidR="00752C0F" w:rsidRPr="008F7D6B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uzasadniona</w:t>
      </w:r>
      <w:r w:rsidR="00752C0F" w:rsidRPr="008F7D6B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podstawa</w:t>
      </w:r>
      <w:r w:rsidR="00752C0F" w:rsidRPr="008F7D6B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do</w:t>
      </w:r>
      <w:r w:rsidR="00752C0F" w:rsidRPr="008F7D6B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uznania,</w:t>
      </w:r>
      <w:r w:rsidR="00752C0F" w:rsidRPr="008F7D6B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że</w:t>
      </w:r>
      <w:r w:rsidR="00752C0F" w:rsidRPr="008F7D6B">
        <w:rPr>
          <w:rFonts w:ascii="Arial" w:hAnsi="Arial" w:cs="Arial"/>
          <w:b w:val="0"/>
          <w:spacing w:val="-28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złożone uprzednio</w:t>
      </w:r>
      <w:r w:rsidR="00752C0F" w:rsidRPr="008F7D6B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oświadczenia</w:t>
      </w:r>
      <w:r w:rsidR="00752C0F" w:rsidRPr="008F7D6B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lub</w:t>
      </w:r>
      <w:r w:rsidR="00752C0F" w:rsidRPr="008F7D6B">
        <w:rPr>
          <w:rFonts w:ascii="Arial" w:hAnsi="Arial" w:cs="Arial"/>
          <w:b w:val="0"/>
          <w:spacing w:val="-18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dokumenty</w:t>
      </w:r>
      <w:r w:rsidR="00752C0F" w:rsidRPr="008F7D6B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nie</w:t>
      </w:r>
      <w:r w:rsidR="00752C0F" w:rsidRPr="008F7D6B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są</w:t>
      </w:r>
      <w:r w:rsidR="00752C0F" w:rsidRPr="008F7D6B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już</w:t>
      </w:r>
      <w:r w:rsidR="00752C0F" w:rsidRPr="008F7D6B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aktualne,</w:t>
      </w:r>
      <w:r w:rsidR="00752C0F" w:rsidRPr="008F7D6B">
        <w:rPr>
          <w:rFonts w:ascii="Arial" w:hAnsi="Arial" w:cs="Arial"/>
          <w:b w:val="0"/>
          <w:spacing w:val="-18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do</w:t>
      </w:r>
      <w:r w:rsidR="00752C0F" w:rsidRPr="008F7D6B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złożenia</w:t>
      </w:r>
      <w:r w:rsidR="00752C0F" w:rsidRPr="008F7D6B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aktualnych oświadczeń lub</w:t>
      </w:r>
      <w:r w:rsidR="00752C0F" w:rsidRPr="008F7D6B">
        <w:rPr>
          <w:rFonts w:ascii="Arial" w:hAnsi="Arial" w:cs="Arial"/>
          <w:b w:val="0"/>
          <w:spacing w:val="-25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sz w:val="22"/>
          <w:szCs w:val="22"/>
        </w:rPr>
        <w:t>dokumentów.</w:t>
      </w:r>
    </w:p>
    <w:p w:rsidR="003A2464" w:rsidRPr="008F7D6B" w:rsidRDefault="003A2464" w:rsidP="006C0FA5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sz w:val="22"/>
          <w:szCs w:val="22"/>
        </w:rPr>
      </w:pPr>
    </w:p>
    <w:p w:rsidR="00C75AE3" w:rsidRPr="008F7D6B" w:rsidRDefault="006C0FA5" w:rsidP="003A2464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b w:val="0"/>
        </w:rPr>
      </w:pPr>
      <w:r w:rsidRPr="008F7D6B">
        <w:rPr>
          <w:rFonts w:ascii="Arial" w:hAnsi="Arial" w:cs="Arial"/>
          <w:b w:val="0"/>
          <w:w w:val="95"/>
        </w:rPr>
        <w:t xml:space="preserve">7. </w:t>
      </w:r>
      <w:r w:rsidR="00752C0F" w:rsidRPr="008F7D6B">
        <w:rPr>
          <w:rFonts w:ascii="Arial" w:hAnsi="Arial" w:cs="Arial"/>
          <w:b w:val="0"/>
          <w:w w:val="95"/>
        </w:rPr>
        <w:t>Zamawiający</w:t>
      </w:r>
      <w:r w:rsidR="00752C0F" w:rsidRPr="008F7D6B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8F7D6B">
        <w:rPr>
          <w:rFonts w:ascii="Arial" w:hAnsi="Arial" w:cs="Arial"/>
          <w:b w:val="0"/>
          <w:w w:val="95"/>
        </w:rPr>
        <w:t>może</w:t>
      </w:r>
      <w:r w:rsidR="00752C0F" w:rsidRPr="008F7D6B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8F7D6B">
        <w:rPr>
          <w:rFonts w:ascii="Arial" w:hAnsi="Arial" w:cs="Arial"/>
          <w:b w:val="0"/>
          <w:w w:val="95"/>
        </w:rPr>
        <w:t>wykluczyć</w:t>
      </w:r>
      <w:r w:rsidR="00752C0F" w:rsidRPr="008F7D6B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8F7D6B">
        <w:rPr>
          <w:rFonts w:ascii="Arial" w:hAnsi="Arial" w:cs="Arial"/>
          <w:b w:val="0"/>
          <w:w w:val="95"/>
        </w:rPr>
        <w:t>Wykonawcę</w:t>
      </w:r>
      <w:r w:rsidR="00752C0F" w:rsidRPr="008F7D6B">
        <w:rPr>
          <w:rFonts w:ascii="Arial" w:hAnsi="Arial" w:cs="Arial"/>
          <w:b w:val="0"/>
          <w:spacing w:val="-21"/>
          <w:w w:val="95"/>
        </w:rPr>
        <w:t xml:space="preserve"> </w:t>
      </w:r>
      <w:r w:rsidR="00752C0F" w:rsidRPr="008F7D6B">
        <w:rPr>
          <w:rFonts w:ascii="Arial" w:hAnsi="Arial" w:cs="Arial"/>
          <w:b w:val="0"/>
          <w:w w:val="95"/>
        </w:rPr>
        <w:t>na</w:t>
      </w:r>
      <w:r w:rsidR="00752C0F" w:rsidRPr="008F7D6B">
        <w:rPr>
          <w:rFonts w:ascii="Arial" w:hAnsi="Arial" w:cs="Arial"/>
          <w:b w:val="0"/>
          <w:spacing w:val="-22"/>
          <w:w w:val="95"/>
        </w:rPr>
        <w:t xml:space="preserve"> </w:t>
      </w:r>
      <w:r w:rsidR="00752C0F" w:rsidRPr="008F7D6B">
        <w:rPr>
          <w:rFonts w:ascii="Arial" w:hAnsi="Arial" w:cs="Arial"/>
          <w:b w:val="0"/>
          <w:w w:val="95"/>
        </w:rPr>
        <w:t>każdym</w:t>
      </w:r>
      <w:r w:rsidR="00752C0F" w:rsidRPr="008F7D6B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8F7D6B">
        <w:rPr>
          <w:rFonts w:ascii="Arial" w:hAnsi="Arial" w:cs="Arial"/>
          <w:b w:val="0"/>
          <w:w w:val="95"/>
        </w:rPr>
        <w:t>etapie</w:t>
      </w:r>
      <w:r w:rsidR="00752C0F" w:rsidRPr="008F7D6B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8F7D6B">
        <w:rPr>
          <w:rFonts w:ascii="Arial" w:hAnsi="Arial" w:cs="Arial"/>
          <w:b w:val="0"/>
          <w:w w:val="95"/>
        </w:rPr>
        <w:t xml:space="preserve">postępowania </w:t>
      </w:r>
      <w:r w:rsidR="003A2464" w:rsidRPr="008F7D6B">
        <w:rPr>
          <w:rFonts w:ascii="Arial" w:hAnsi="Arial" w:cs="Arial"/>
          <w:b w:val="0"/>
        </w:rPr>
        <w:t>o </w:t>
      </w:r>
      <w:r w:rsidR="00752C0F" w:rsidRPr="008F7D6B">
        <w:rPr>
          <w:rFonts w:ascii="Arial" w:hAnsi="Arial" w:cs="Arial"/>
          <w:b w:val="0"/>
        </w:rPr>
        <w:t>udzielenie</w:t>
      </w:r>
      <w:r w:rsidR="00752C0F" w:rsidRPr="008F7D6B">
        <w:rPr>
          <w:rFonts w:ascii="Arial" w:hAnsi="Arial" w:cs="Arial"/>
          <w:b w:val="0"/>
          <w:spacing w:val="-24"/>
        </w:rPr>
        <w:t xml:space="preserve"> </w:t>
      </w:r>
      <w:r w:rsidR="00752C0F" w:rsidRPr="008F7D6B">
        <w:rPr>
          <w:rFonts w:ascii="Arial" w:hAnsi="Arial" w:cs="Arial"/>
          <w:b w:val="0"/>
        </w:rPr>
        <w:t>zamówienia.</w:t>
      </w:r>
    </w:p>
    <w:p w:rsidR="00C75AE3" w:rsidRPr="008F7D6B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6C0FA5" w:rsidP="006C0FA5">
      <w:pPr>
        <w:pStyle w:val="Akapitzlist"/>
        <w:tabs>
          <w:tab w:val="left" w:pos="1096"/>
        </w:tabs>
        <w:spacing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8. </w:t>
      </w:r>
      <w:r w:rsidR="00752C0F" w:rsidRPr="008F7D6B">
        <w:rPr>
          <w:rFonts w:ascii="Arial" w:hAnsi="Arial" w:cs="Arial"/>
        </w:rPr>
        <w:t>Wykonawca nie jest obowiązany do złożenia oświadczeń lub dokumentów potwierdzających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okoliczności,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których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mowa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25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pkt.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3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jeżeli Zamawiający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posiada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oświadczenia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dokumenty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dotyczące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tego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Wykonawcy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może je uzyskać za pomocą bezpłatnych i ogólnodostępnych baz danych, w szczególności rejestrów publicznych w rozumieniu ustawy z dnia 17 lutego 2005r. o informatyzacji działalności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podmiotów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realizujących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zadania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publiczne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(tj.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Dz.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U.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2017r.,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poz.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570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ze zm.).</w:t>
      </w:r>
    </w:p>
    <w:p w:rsidR="00C75AE3" w:rsidRPr="008F7D6B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6C0FA5" w:rsidP="006C0FA5">
      <w:pPr>
        <w:pStyle w:val="Akapitzlist"/>
        <w:tabs>
          <w:tab w:val="left" w:pos="1015"/>
        </w:tabs>
        <w:spacing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9. </w:t>
      </w:r>
      <w:r w:rsidR="00752C0F" w:rsidRPr="008F7D6B">
        <w:rPr>
          <w:rFonts w:ascii="Arial" w:hAnsi="Arial" w:cs="Arial"/>
        </w:rPr>
        <w:t>W przypadku wskazania przez Wykonawcę dostępności wymaganych oświadczeń lub dokumentów w formie elektronicznej pod określonymi adresami internetowymi ogólnodostępnych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bezpłatnych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baz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danych,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Zamawiający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pobiera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samodzielnie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tych baz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danych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wskazane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Wykonawcę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oświadczenia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dokumenty.</w:t>
      </w:r>
    </w:p>
    <w:p w:rsidR="00C75AE3" w:rsidRPr="008F7D6B" w:rsidRDefault="00752C0F">
      <w:pPr>
        <w:pStyle w:val="Tekstpodstawowy"/>
        <w:spacing w:before="2" w:line="247" w:lineRule="auto"/>
        <w:ind w:right="142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Jeżeli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oświadczenia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i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dokumenty,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których</w:t>
      </w:r>
      <w:r w:rsidRPr="008F7D6B">
        <w:rPr>
          <w:rFonts w:ascii="Arial" w:hAnsi="Arial" w:cs="Arial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mowa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1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zdaniu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pierwszym</w:t>
      </w:r>
      <w:r w:rsidRPr="008F7D6B">
        <w:rPr>
          <w:rFonts w:ascii="Arial" w:hAnsi="Arial" w:cs="Arial"/>
          <w:spacing w:val="-9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są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sporządzone w języku obcym, Wykonawca zobowiązany jest do przedstawienia ich tłumaczenia na język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polski.</w:t>
      </w:r>
    </w:p>
    <w:p w:rsidR="00C75AE3" w:rsidRPr="008F7D6B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6C0FA5" w:rsidP="006C0FA5">
      <w:pPr>
        <w:pStyle w:val="Akapitzlist"/>
        <w:tabs>
          <w:tab w:val="left" w:pos="1252"/>
        </w:tabs>
        <w:spacing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10. </w:t>
      </w:r>
      <w:r w:rsidR="00752C0F" w:rsidRPr="008F7D6B">
        <w:rPr>
          <w:rFonts w:ascii="Arial" w:hAnsi="Arial" w:cs="Arial"/>
        </w:rPr>
        <w:t>W przypadku wskazania przez Wykonawcę wymaganych oświadczeń lub dokumentów, które znajdują się w posiadaniu Zamawiającego, w szczególności oświadczeń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dokumentów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przechowywanych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zamawiającego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zgodnie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97 ust.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lastRenderedPageBreak/>
        <w:t>Zamawiający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celu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potwierdzenia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okoliczności,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których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mowa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art. 25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pkt.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15"/>
        </w:rPr>
        <w:t xml:space="preserve"> </w:t>
      </w:r>
      <w:r w:rsidR="00752C0F" w:rsidRPr="008F7D6B">
        <w:rPr>
          <w:rFonts w:ascii="Arial" w:hAnsi="Arial" w:cs="Arial"/>
        </w:rPr>
        <w:t>3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korzysta</w:t>
      </w:r>
      <w:r w:rsidR="00752C0F" w:rsidRPr="008F7D6B">
        <w:rPr>
          <w:rFonts w:ascii="Arial" w:hAnsi="Arial" w:cs="Arial"/>
          <w:spacing w:val="-15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posiadanych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oświadczeń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dokumentów,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ile są one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aktualne.</w:t>
      </w:r>
    </w:p>
    <w:p w:rsidR="00C75AE3" w:rsidRPr="008F7D6B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6C0FA5" w:rsidRPr="008F7D6B" w:rsidRDefault="006C0FA5" w:rsidP="006C0FA5">
      <w:pPr>
        <w:pStyle w:val="Tekstpodstawowy"/>
        <w:ind w:left="0" w:firstLine="536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Rozdział 8.</w:t>
      </w:r>
    </w:p>
    <w:p w:rsidR="00C75AE3" w:rsidRPr="008F7D6B" w:rsidRDefault="00752C0F" w:rsidP="006C0FA5">
      <w:pPr>
        <w:pStyle w:val="Nagwek1"/>
        <w:tabs>
          <w:tab w:val="left" w:pos="769"/>
        </w:tabs>
        <w:spacing w:before="1"/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z w:val="22"/>
          <w:szCs w:val="22"/>
          <w:u w:val="none"/>
        </w:rPr>
        <w:t>Informacje o sposobie porozumiewania się</w:t>
      </w:r>
      <w:r w:rsidRPr="008F7D6B">
        <w:rPr>
          <w:rFonts w:ascii="Arial" w:hAnsi="Arial" w:cs="Arial"/>
          <w:spacing w:val="70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Zamawiającego</w:t>
      </w:r>
      <w:r w:rsidR="006C0FA5" w:rsidRPr="008F7D6B">
        <w:rPr>
          <w:rFonts w:ascii="Arial" w:hAnsi="Arial" w:cs="Arial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z Wykonawcami oraz przekazywania oświadczeń lub dokumentów,</w:t>
      </w:r>
      <w:r w:rsidRPr="008F7D6B">
        <w:rPr>
          <w:rFonts w:ascii="Arial" w:hAnsi="Arial" w:cs="Arial"/>
          <w:spacing w:val="-71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a także wskazanie osoby uprawnionej do porozumiewania się  z</w:t>
      </w:r>
      <w:r w:rsidRPr="008F7D6B">
        <w:rPr>
          <w:rFonts w:ascii="Arial" w:hAnsi="Arial" w:cs="Arial"/>
          <w:spacing w:val="-13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Wykonawcami</w:t>
      </w:r>
    </w:p>
    <w:p w:rsidR="00C75AE3" w:rsidRPr="008F7D6B" w:rsidRDefault="00C75AE3">
      <w:pPr>
        <w:pStyle w:val="Tekstpodstawowy"/>
        <w:spacing w:before="6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6C0FA5" w:rsidP="006C0FA5">
      <w:pPr>
        <w:pStyle w:val="Akapitzlist"/>
        <w:tabs>
          <w:tab w:val="left" w:pos="1051"/>
        </w:tabs>
        <w:spacing w:before="108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</w:t>
      </w:r>
      <w:r w:rsidR="00752C0F" w:rsidRPr="008F7D6B">
        <w:rPr>
          <w:rFonts w:ascii="Arial" w:hAnsi="Arial" w:cs="Arial"/>
        </w:rPr>
        <w:t xml:space="preserve">W postępowaniu o udzielenie zamówienia komunikacja między Zamawiającym </w:t>
      </w:r>
      <w:r w:rsidR="003A2464" w:rsidRPr="008F7D6B">
        <w:rPr>
          <w:rFonts w:ascii="Arial" w:hAnsi="Arial" w:cs="Arial"/>
        </w:rPr>
        <w:t>a </w:t>
      </w:r>
      <w:r w:rsidR="00752C0F" w:rsidRPr="008F7D6B">
        <w:rPr>
          <w:rFonts w:ascii="Arial" w:hAnsi="Arial" w:cs="Arial"/>
        </w:rPr>
        <w:t>Wykonawcami odbywa się za pośrednictwem operatora pocztowego w rozumieniu ustawy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dnia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23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listopada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2012r.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–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Prawo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pocztowe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(t.j.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Dz.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U.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2017r.,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poz.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1481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ze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zm.) osobiście, za pośrednictwem posłańca lub przy użyciu środków komunikacji elektronicznej w rozumieniu ustawy z dnia 18 lipca 2002r. o świadczeniu usług drogą elektroniczną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(t.j.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Dz.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U.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2017r.,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poz.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1219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ze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zm.).</w:t>
      </w:r>
    </w:p>
    <w:p w:rsidR="00C75AE3" w:rsidRPr="008F7D6B" w:rsidRDefault="006C0FA5" w:rsidP="006C0FA5">
      <w:pPr>
        <w:pStyle w:val="Akapitzlist"/>
        <w:tabs>
          <w:tab w:val="left" w:pos="1182"/>
        </w:tabs>
        <w:spacing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</w:t>
      </w:r>
      <w:r w:rsidR="00752C0F" w:rsidRPr="008F7D6B">
        <w:rPr>
          <w:rFonts w:ascii="Arial" w:hAnsi="Arial" w:cs="Arial"/>
        </w:rPr>
        <w:t>Jeżeli Zamawiający lub Wykonawca przekazują oświadczenia, wnioski, zawiadomienia oraz informacje lub przy użyciu środków komunikacji elektronicznej, każda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ze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stron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żądanie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drugiej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strony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niezwłocznie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potwierdza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fakt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ich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otrzymania.</w:t>
      </w:r>
    </w:p>
    <w:p w:rsidR="00C75AE3" w:rsidRPr="008F7D6B" w:rsidRDefault="006C0FA5" w:rsidP="006C0FA5">
      <w:pPr>
        <w:pStyle w:val="Akapitzlist"/>
        <w:tabs>
          <w:tab w:val="left" w:pos="1199"/>
        </w:tabs>
        <w:spacing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 </w:t>
      </w:r>
      <w:r w:rsidR="00752C0F" w:rsidRPr="008F7D6B">
        <w:rPr>
          <w:rFonts w:ascii="Arial" w:hAnsi="Arial" w:cs="Arial"/>
        </w:rPr>
        <w:t>Osobami upoważnionymi    przez    Zamawiającego    do    kontaktowani</w:t>
      </w:r>
      <w:r w:rsidR="003A2464" w:rsidRPr="008F7D6B">
        <w:rPr>
          <w:rFonts w:ascii="Arial" w:hAnsi="Arial" w:cs="Arial"/>
        </w:rPr>
        <w:t>a    się z </w:t>
      </w:r>
      <w:r w:rsidR="00752C0F" w:rsidRPr="008F7D6B">
        <w:rPr>
          <w:rFonts w:ascii="Arial" w:hAnsi="Arial" w:cs="Arial"/>
        </w:rPr>
        <w:t xml:space="preserve">Wykonawcami jest </w:t>
      </w:r>
      <w:r w:rsidR="0059276D">
        <w:rPr>
          <w:rFonts w:ascii="Arial" w:hAnsi="Arial" w:cs="Arial"/>
        </w:rPr>
        <w:t>Marcin Szymański</w:t>
      </w:r>
      <w:r w:rsidR="00752C0F" w:rsidRPr="008F7D6B">
        <w:rPr>
          <w:rFonts w:ascii="Arial" w:hAnsi="Arial" w:cs="Arial"/>
        </w:rPr>
        <w:t>.</w:t>
      </w:r>
    </w:p>
    <w:p w:rsidR="00C75AE3" w:rsidRPr="008F7D6B" w:rsidRDefault="006C0FA5" w:rsidP="006C0FA5">
      <w:pPr>
        <w:pStyle w:val="Akapitzlist"/>
        <w:tabs>
          <w:tab w:val="left" w:pos="1052"/>
        </w:tabs>
        <w:spacing w:line="249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 </w:t>
      </w:r>
      <w:r w:rsidR="00752C0F" w:rsidRPr="008F7D6B">
        <w:rPr>
          <w:rFonts w:ascii="Arial" w:hAnsi="Arial" w:cs="Arial"/>
        </w:rPr>
        <w:t>Korespondencję do Zamawiającego (powołuje się w tytule na nr referencyjny post</w:t>
      </w:r>
      <w:r w:rsidR="00F34821" w:rsidRPr="008F7D6B">
        <w:rPr>
          <w:rFonts w:ascii="Arial" w:hAnsi="Arial" w:cs="Arial"/>
        </w:rPr>
        <w:t>ę</w:t>
      </w:r>
      <w:r w:rsidR="00752C0F" w:rsidRPr="008F7D6B">
        <w:rPr>
          <w:rFonts w:ascii="Arial" w:hAnsi="Arial" w:cs="Arial"/>
        </w:rPr>
        <w:t xml:space="preserve">powania: </w:t>
      </w:r>
      <w:r w:rsidR="0059276D">
        <w:rPr>
          <w:rFonts w:ascii="Arial" w:hAnsi="Arial" w:cs="Arial"/>
          <w:b/>
          <w:color w:val="002060"/>
        </w:rPr>
        <w:t>PJ.271.0</w:t>
      </w:r>
      <w:r w:rsidR="0017264E" w:rsidRPr="0017264E">
        <w:rPr>
          <w:rFonts w:ascii="Arial" w:hAnsi="Arial" w:cs="Arial"/>
          <w:b/>
          <w:color w:val="002060"/>
        </w:rPr>
        <w:t>6</w:t>
      </w:r>
      <w:r w:rsidR="00752C0F" w:rsidRPr="0017264E">
        <w:rPr>
          <w:rFonts w:ascii="Arial" w:hAnsi="Arial" w:cs="Arial"/>
          <w:b/>
          <w:color w:val="002060"/>
        </w:rPr>
        <w:t>.20</w:t>
      </w:r>
      <w:r w:rsidR="0017264E" w:rsidRPr="0017264E">
        <w:rPr>
          <w:rFonts w:ascii="Arial" w:hAnsi="Arial" w:cs="Arial"/>
          <w:b/>
          <w:color w:val="002060"/>
        </w:rPr>
        <w:t>20</w:t>
      </w:r>
      <w:r w:rsidR="00752C0F" w:rsidRPr="008F7D6B">
        <w:rPr>
          <w:rFonts w:ascii="Arial" w:hAnsi="Arial" w:cs="Arial"/>
        </w:rPr>
        <w:t>) należy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kierować:</w:t>
      </w:r>
    </w:p>
    <w:p w:rsidR="00C75AE3" w:rsidRPr="008F7D6B" w:rsidRDefault="00752C0F" w:rsidP="008738CC">
      <w:pPr>
        <w:pStyle w:val="Nagwek2"/>
        <w:numPr>
          <w:ilvl w:val="2"/>
          <w:numId w:val="4"/>
        </w:numPr>
        <w:tabs>
          <w:tab w:val="left" w:pos="1256"/>
          <w:tab w:val="left" w:pos="1257"/>
        </w:tabs>
        <w:spacing w:before="76"/>
        <w:rPr>
          <w:rFonts w:ascii="Arial" w:hAnsi="Arial" w:cs="Arial"/>
          <w:b w:val="0"/>
          <w:sz w:val="22"/>
          <w:szCs w:val="22"/>
        </w:rPr>
      </w:pPr>
      <w:r w:rsidRPr="008F7D6B">
        <w:rPr>
          <w:rFonts w:ascii="Arial" w:hAnsi="Arial" w:cs="Arial"/>
          <w:b w:val="0"/>
          <w:sz w:val="22"/>
          <w:szCs w:val="22"/>
        </w:rPr>
        <w:t>pisemnie na</w:t>
      </w:r>
      <w:r w:rsidRPr="008F7D6B">
        <w:rPr>
          <w:rFonts w:ascii="Arial" w:hAnsi="Arial" w:cs="Arial"/>
          <w:b w:val="0"/>
          <w:spacing w:val="-22"/>
          <w:sz w:val="22"/>
          <w:szCs w:val="22"/>
        </w:rPr>
        <w:t xml:space="preserve"> </w:t>
      </w:r>
      <w:r w:rsidRPr="008F7D6B">
        <w:rPr>
          <w:rFonts w:ascii="Arial" w:hAnsi="Arial" w:cs="Arial"/>
          <w:b w:val="0"/>
          <w:sz w:val="22"/>
          <w:szCs w:val="22"/>
        </w:rPr>
        <w:t>adres</w:t>
      </w:r>
      <w:r w:rsidR="006C0FA5" w:rsidRPr="008F7D6B">
        <w:rPr>
          <w:rFonts w:ascii="Arial" w:hAnsi="Arial" w:cs="Arial"/>
          <w:b w:val="0"/>
          <w:sz w:val="22"/>
          <w:szCs w:val="22"/>
        </w:rPr>
        <w:t xml:space="preserve"> Zamawiającego</w:t>
      </w:r>
      <w:r w:rsidRPr="008F7D6B">
        <w:rPr>
          <w:rFonts w:ascii="Arial" w:hAnsi="Arial" w:cs="Arial"/>
          <w:b w:val="0"/>
          <w:sz w:val="22"/>
          <w:szCs w:val="22"/>
        </w:rPr>
        <w:t>:</w:t>
      </w:r>
    </w:p>
    <w:p w:rsidR="00C75AE3" w:rsidRPr="008F7D6B" w:rsidRDefault="00752C0F">
      <w:pPr>
        <w:pStyle w:val="Tekstpodstawowy"/>
        <w:spacing w:before="11" w:line="247" w:lineRule="auto"/>
        <w:ind w:left="1256" w:right="4862"/>
        <w:jc w:val="left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 xml:space="preserve">Urząd Gminy </w:t>
      </w:r>
      <w:r w:rsidR="0059276D">
        <w:rPr>
          <w:rFonts w:ascii="Arial" w:hAnsi="Arial" w:cs="Arial"/>
          <w:sz w:val="22"/>
          <w:szCs w:val="22"/>
        </w:rPr>
        <w:t>Klwów</w:t>
      </w:r>
      <w:r w:rsidRPr="008F7D6B">
        <w:rPr>
          <w:rFonts w:ascii="Arial" w:hAnsi="Arial" w:cs="Arial"/>
          <w:sz w:val="22"/>
          <w:szCs w:val="22"/>
        </w:rPr>
        <w:t xml:space="preserve"> </w:t>
      </w:r>
      <w:r w:rsidR="006C0FA5" w:rsidRPr="008F7D6B">
        <w:rPr>
          <w:rFonts w:ascii="Arial" w:hAnsi="Arial" w:cs="Arial"/>
          <w:sz w:val="22"/>
          <w:szCs w:val="22"/>
        </w:rPr>
        <w:t xml:space="preserve">ul. </w:t>
      </w:r>
      <w:r w:rsidR="0059276D">
        <w:rPr>
          <w:rFonts w:ascii="Arial" w:hAnsi="Arial" w:cs="Arial"/>
          <w:sz w:val="22"/>
          <w:szCs w:val="22"/>
        </w:rPr>
        <w:t>Opoczyńska 35</w:t>
      </w:r>
      <w:r w:rsidR="006C0FA5" w:rsidRPr="008F7D6B">
        <w:rPr>
          <w:rFonts w:ascii="Arial" w:hAnsi="Arial" w:cs="Arial"/>
          <w:sz w:val="22"/>
          <w:szCs w:val="22"/>
        </w:rPr>
        <w:t>, 26-4</w:t>
      </w:r>
      <w:r w:rsidR="0059276D">
        <w:rPr>
          <w:rFonts w:ascii="Arial" w:hAnsi="Arial" w:cs="Arial"/>
          <w:sz w:val="22"/>
          <w:szCs w:val="22"/>
        </w:rPr>
        <w:t>1</w:t>
      </w:r>
      <w:r w:rsidR="006C0FA5" w:rsidRPr="008F7D6B">
        <w:rPr>
          <w:rFonts w:ascii="Arial" w:hAnsi="Arial" w:cs="Arial"/>
          <w:sz w:val="22"/>
          <w:szCs w:val="22"/>
        </w:rPr>
        <w:t xml:space="preserve">5 </w:t>
      </w:r>
      <w:r w:rsidR="0059276D">
        <w:rPr>
          <w:rFonts w:ascii="Arial" w:hAnsi="Arial" w:cs="Arial"/>
          <w:sz w:val="22"/>
          <w:szCs w:val="22"/>
        </w:rPr>
        <w:t>Klwów</w:t>
      </w:r>
    </w:p>
    <w:p w:rsidR="0090717B" w:rsidRPr="008F7D6B" w:rsidRDefault="00752C0F" w:rsidP="008738CC">
      <w:pPr>
        <w:pStyle w:val="Akapitzlist"/>
        <w:numPr>
          <w:ilvl w:val="2"/>
          <w:numId w:val="4"/>
        </w:numPr>
        <w:tabs>
          <w:tab w:val="left" w:pos="1256"/>
          <w:tab w:val="left" w:pos="1257"/>
        </w:tabs>
        <w:spacing w:line="247" w:lineRule="auto"/>
        <w:ind w:right="3330"/>
        <w:jc w:val="left"/>
        <w:rPr>
          <w:rFonts w:ascii="Arial" w:hAnsi="Arial" w:cs="Arial"/>
        </w:rPr>
      </w:pPr>
      <w:r w:rsidRPr="008F7D6B">
        <w:rPr>
          <w:rFonts w:ascii="Arial" w:hAnsi="Arial" w:cs="Arial"/>
          <w:w w:val="90"/>
        </w:rPr>
        <w:t>drogą elektroniczną na adres:</w:t>
      </w:r>
      <w:r w:rsidR="0090717B" w:rsidRPr="008F7D6B">
        <w:rPr>
          <w:rFonts w:ascii="Arial" w:hAnsi="Arial" w:cs="Arial"/>
          <w:w w:val="90"/>
        </w:rPr>
        <w:t xml:space="preserve"> </w:t>
      </w:r>
      <w:r w:rsidR="0059276D">
        <w:rPr>
          <w:rFonts w:ascii="Arial" w:hAnsi="Arial" w:cs="Arial"/>
        </w:rPr>
        <w:t>zamowieniapubliczne@klwow.pl</w:t>
      </w:r>
      <w:r w:rsidRPr="008F7D6B">
        <w:rPr>
          <w:rFonts w:ascii="Arial" w:hAnsi="Arial" w:cs="Arial"/>
          <w:w w:val="90"/>
        </w:rPr>
        <w:t xml:space="preserve"> </w:t>
      </w:r>
    </w:p>
    <w:p w:rsidR="00C75AE3" w:rsidRPr="008F7D6B" w:rsidRDefault="006C0FA5" w:rsidP="006C0FA5">
      <w:pPr>
        <w:pStyle w:val="Akapitzlist"/>
        <w:tabs>
          <w:tab w:val="left" w:pos="567"/>
        </w:tabs>
        <w:ind w:left="56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5. </w:t>
      </w:r>
      <w:r w:rsidR="00752C0F" w:rsidRPr="008F7D6B">
        <w:rPr>
          <w:rFonts w:ascii="Arial" w:hAnsi="Arial" w:cs="Arial"/>
        </w:rPr>
        <w:t>Ofertę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składa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się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pod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rygorem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nieważności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formie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pisemnej.</w:t>
      </w:r>
    </w:p>
    <w:p w:rsidR="00C75AE3" w:rsidRPr="008F7D6B" w:rsidRDefault="006C0FA5" w:rsidP="006C0FA5">
      <w:pPr>
        <w:pStyle w:val="Akapitzlist"/>
        <w:tabs>
          <w:tab w:val="left" w:pos="1029"/>
        </w:tabs>
        <w:spacing w:before="1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6. </w:t>
      </w:r>
      <w:r w:rsidR="00752C0F" w:rsidRPr="008F7D6B">
        <w:rPr>
          <w:rFonts w:ascii="Arial" w:hAnsi="Arial" w:cs="Arial"/>
        </w:rPr>
        <w:t>Korespondencja w niniejszym postępowaniu prowadzona jest w języku polskim. Oznacza  to,   że   wszelka   korespondencja   w   języku   obcym   jest   składana   wraz z tłumaczeniem na język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polski.</w:t>
      </w:r>
    </w:p>
    <w:p w:rsidR="00C75AE3" w:rsidRPr="008F7D6B" w:rsidRDefault="006C0FA5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przypadku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wspólnego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ubiegania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się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zamówienie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Wykonawców,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wszelka korespondencja będzie prowadzona wyłącznie z</w:t>
      </w:r>
      <w:r w:rsidR="00752C0F" w:rsidRPr="008F7D6B">
        <w:rPr>
          <w:rFonts w:ascii="Arial" w:hAnsi="Arial" w:cs="Arial"/>
          <w:spacing w:val="-40"/>
        </w:rPr>
        <w:t xml:space="preserve"> </w:t>
      </w:r>
      <w:r w:rsidR="00752C0F" w:rsidRPr="008F7D6B">
        <w:rPr>
          <w:rFonts w:ascii="Arial" w:hAnsi="Arial" w:cs="Arial"/>
        </w:rPr>
        <w:t>pełnomocnikiem.</w:t>
      </w:r>
    </w:p>
    <w:p w:rsidR="00CA1A1F" w:rsidRPr="008F7D6B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</w:rPr>
      </w:pPr>
    </w:p>
    <w:p w:rsidR="00CA1A1F" w:rsidRPr="008F7D6B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 xml:space="preserve">Rozdział 9. </w:t>
      </w:r>
    </w:p>
    <w:p w:rsidR="00CA1A1F" w:rsidRPr="008F7D6B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Wymagania dotyczące wadium</w:t>
      </w:r>
    </w:p>
    <w:p w:rsidR="00CA1A1F" w:rsidRPr="008F7D6B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</w:p>
    <w:p w:rsidR="00C75AE3" w:rsidRPr="008F7D6B" w:rsidRDefault="00CA1A1F" w:rsidP="00CA1A1F">
      <w:pPr>
        <w:pStyle w:val="Akapitzlist"/>
        <w:tabs>
          <w:tab w:val="left" w:pos="986"/>
        </w:tabs>
        <w:spacing w:before="108" w:line="247" w:lineRule="auto"/>
        <w:ind w:right="133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</w:t>
      </w:r>
      <w:r w:rsidR="00752C0F" w:rsidRPr="008F7D6B">
        <w:rPr>
          <w:rFonts w:ascii="Arial" w:hAnsi="Arial" w:cs="Arial"/>
        </w:rPr>
        <w:t>Zamawiający,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zgodnie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45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żąda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od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Wykonawcy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wniesienia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wadium w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wysokości: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59276D">
        <w:rPr>
          <w:rFonts w:ascii="Arial" w:hAnsi="Arial" w:cs="Arial"/>
        </w:rPr>
        <w:t>20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000,00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PLN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(słownie: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59276D">
        <w:rPr>
          <w:rFonts w:ascii="Arial" w:hAnsi="Arial" w:cs="Arial"/>
        </w:rPr>
        <w:t>dwadzieścia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tysięcy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PLN).</w:t>
      </w:r>
    </w:p>
    <w:p w:rsidR="00C75AE3" w:rsidRPr="008F7D6B" w:rsidRDefault="00CA1A1F" w:rsidP="00CA1A1F">
      <w:pPr>
        <w:pStyle w:val="Akapitzlist"/>
        <w:tabs>
          <w:tab w:val="left" w:pos="993"/>
        </w:tabs>
        <w:spacing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</w:t>
      </w:r>
      <w:r w:rsidR="00752C0F" w:rsidRPr="008F7D6B">
        <w:rPr>
          <w:rFonts w:ascii="Arial" w:hAnsi="Arial" w:cs="Arial"/>
        </w:rPr>
        <w:t>Wadium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może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być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wnoszone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według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wyboru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Wykonawcy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jednej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kilku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formach przewidzianych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45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6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tj.:</w:t>
      </w:r>
    </w:p>
    <w:p w:rsidR="00C75AE3" w:rsidRPr="008F7D6B" w:rsidRDefault="00CA1A1F" w:rsidP="00CA1A1F">
      <w:pPr>
        <w:pStyle w:val="Akapitzlist"/>
        <w:tabs>
          <w:tab w:val="left" w:pos="1180"/>
        </w:tabs>
        <w:spacing w:before="2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2.1. </w:t>
      </w:r>
      <w:r w:rsidR="00752C0F" w:rsidRPr="008F7D6B">
        <w:rPr>
          <w:rFonts w:ascii="Arial" w:hAnsi="Arial" w:cs="Arial"/>
        </w:rPr>
        <w:t>pieniądzu,</w:t>
      </w:r>
    </w:p>
    <w:p w:rsidR="00C75AE3" w:rsidRPr="008F7D6B" w:rsidRDefault="00CA1A1F" w:rsidP="00CA1A1F">
      <w:pPr>
        <w:pStyle w:val="Akapitzlist"/>
        <w:tabs>
          <w:tab w:val="left" w:pos="1197"/>
        </w:tabs>
        <w:spacing w:before="8"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2.2. </w:t>
      </w:r>
      <w:r w:rsidR="00752C0F" w:rsidRPr="008F7D6B">
        <w:rPr>
          <w:rFonts w:ascii="Arial" w:hAnsi="Arial" w:cs="Arial"/>
        </w:rPr>
        <w:t>poręczeniach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bankowych</w:t>
      </w:r>
      <w:r w:rsidR="00752C0F" w:rsidRPr="008F7D6B">
        <w:rPr>
          <w:rFonts w:ascii="Arial" w:hAnsi="Arial" w:cs="Arial"/>
          <w:spacing w:val="-15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poręczeniach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spółdzielczej</w:t>
      </w:r>
      <w:r w:rsidR="00752C0F" w:rsidRPr="008F7D6B">
        <w:rPr>
          <w:rFonts w:ascii="Arial" w:hAnsi="Arial" w:cs="Arial"/>
          <w:spacing w:val="-14"/>
        </w:rPr>
        <w:t xml:space="preserve"> </w:t>
      </w:r>
      <w:r w:rsidR="00752C0F" w:rsidRPr="008F7D6B">
        <w:rPr>
          <w:rFonts w:ascii="Arial" w:hAnsi="Arial" w:cs="Arial"/>
        </w:rPr>
        <w:t>kasy</w:t>
      </w:r>
      <w:r w:rsidR="00752C0F" w:rsidRPr="008F7D6B">
        <w:rPr>
          <w:rFonts w:ascii="Arial" w:hAnsi="Arial" w:cs="Arial"/>
          <w:spacing w:val="-15"/>
        </w:rPr>
        <w:t xml:space="preserve"> </w:t>
      </w:r>
      <w:r w:rsidR="00752C0F" w:rsidRPr="008F7D6B">
        <w:rPr>
          <w:rFonts w:ascii="Arial" w:hAnsi="Arial" w:cs="Arial"/>
        </w:rPr>
        <w:t>oszczędnościowo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– kredytowej,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tym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że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poręczenie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kasy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jest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zawsze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poręczeniem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pieniężnym,</w:t>
      </w:r>
    </w:p>
    <w:p w:rsidR="00C75AE3" w:rsidRPr="008F7D6B" w:rsidRDefault="00CA1A1F" w:rsidP="00CA1A1F">
      <w:pPr>
        <w:tabs>
          <w:tab w:val="left" w:pos="1182"/>
        </w:tabs>
        <w:ind w:left="56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2.3. </w:t>
      </w:r>
      <w:r w:rsidR="00752C0F" w:rsidRPr="008F7D6B">
        <w:rPr>
          <w:rFonts w:ascii="Arial" w:hAnsi="Arial" w:cs="Arial"/>
        </w:rPr>
        <w:t>gwarancjach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bankowych,</w:t>
      </w:r>
    </w:p>
    <w:p w:rsidR="00C75AE3" w:rsidRPr="008F7D6B" w:rsidRDefault="00CA1A1F" w:rsidP="00CA1A1F">
      <w:pPr>
        <w:tabs>
          <w:tab w:val="left" w:pos="1182"/>
        </w:tabs>
        <w:spacing w:before="11"/>
        <w:ind w:left="5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2.4. </w:t>
      </w:r>
      <w:r w:rsidR="00752C0F" w:rsidRPr="008F7D6B">
        <w:rPr>
          <w:rFonts w:ascii="Arial" w:hAnsi="Arial" w:cs="Arial"/>
        </w:rPr>
        <w:t>gwarancjach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ubezpieczeniowych,</w:t>
      </w:r>
    </w:p>
    <w:p w:rsidR="00C75AE3" w:rsidRPr="008F7D6B" w:rsidRDefault="00CA1A1F" w:rsidP="00CA1A1F">
      <w:pPr>
        <w:pStyle w:val="Akapitzlist"/>
        <w:tabs>
          <w:tab w:val="left" w:pos="1192"/>
        </w:tabs>
        <w:spacing w:before="8" w:line="247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2.5. </w:t>
      </w:r>
      <w:r w:rsidR="00752C0F" w:rsidRPr="008F7D6B">
        <w:rPr>
          <w:rFonts w:ascii="Arial" w:hAnsi="Arial" w:cs="Arial"/>
        </w:rPr>
        <w:t>poręczeniach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udzielanych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podmioty,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których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mowa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6b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5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pkt.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2 ustawy z dnia 9 listopada 2000r. o utworzeniu Polskiej Agencji Rozwoju Przedsiębiorczości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(t.j.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Dz.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U.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2018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r.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poz.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110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późn.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zm.).</w:t>
      </w:r>
    </w:p>
    <w:p w:rsidR="00C75AE3" w:rsidRPr="008F7D6B" w:rsidRDefault="00CA1A1F" w:rsidP="00CA1A1F">
      <w:pPr>
        <w:pStyle w:val="Akapitzlist"/>
        <w:tabs>
          <w:tab w:val="left" w:pos="1034"/>
        </w:tabs>
        <w:spacing w:before="2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 </w:t>
      </w:r>
      <w:r w:rsidR="00752C0F" w:rsidRPr="008F7D6B">
        <w:rPr>
          <w:rFonts w:ascii="Arial" w:hAnsi="Arial" w:cs="Arial"/>
        </w:rPr>
        <w:t>Wadium wnoszone w pieniądzu winno wpłynąć na konto Zamawiającego przed upływem terminu składania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ofert.</w:t>
      </w:r>
    </w:p>
    <w:p w:rsidR="00C75AE3" w:rsidRPr="008F7D6B" w:rsidRDefault="00CA1A1F" w:rsidP="00CA1A1F">
      <w:pPr>
        <w:pStyle w:val="Akapitzlist"/>
        <w:tabs>
          <w:tab w:val="left" w:pos="1036"/>
        </w:tabs>
        <w:spacing w:line="247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 </w:t>
      </w:r>
      <w:r w:rsidR="00752C0F" w:rsidRPr="008F7D6B">
        <w:rPr>
          <w:rFonts w:ascii="Arial" w:hAnsi="Arial" w:cs="Arial"/>
        </w:rPr>
        <w:t>Wadium w formie pieniężnej należy wnieść przelewem</w:t>
      </w:r>
      <w:r w:rsidR="00752C0F" w:rsidRPr="008F7D6B">
        <w:rPr>
          <w:rFonts w:ascii="Arial" w:hAnsi="Arial" w:cs="Arial"/>
          <w:b/>
        </w:rPr>
        <w:t xml:space="preserve"> </w:t>
      </w:r>
      <w:r w:rsidR="00752C0F" w:rsidRPr="008F7D6B">
        <w:rPr>
          <w:rFonts w:ascii="Arial" w:hAnsi="Arial" w:cs="Arial"/>
        </w:rPr>
        <w:t>na rachunek bankowy Zamawiającego:</w:t>
      </w:r>
      <w:r w:rsidR="00E54635" w:rsidRPr="008F7D6B">
        <w:rPr>
          <w:rFonts w:ascii="Arial" w:hAnsi="Arial" w:cs="Arial"/>
        </w:rPr>
        <w:t xml:space="preserve"> nr </w:t>
      </w:r>
      <w:r w:rsidR="0059276D" w:rsidRPr="0059276D">
        <w:rPr>
          <w:rStyle w:val="Pogrubienie"/>
          <w:rFonts w:ascii="Arial" w:hAnsi="Arial" w:cs="Arial"/>
          <w:b w:val="0"/>
          <w:color w:val="002060"/>
        </w:rPr>
        <w:t>82 9145 1095 3400 1733 2000 0002</w:t>
      </w:r>
      <w:r w:rsidR="0059276D">
        <w:rPr>
          <w:rStyle w:val="Pogrubienie"/>
          <w:rFonts w:ascii="Arial" w:hAnsi="Arial" w:cs="Arial"/>
          <w:b w:val="0"/>
          <w:color w:val="002060"/>
        </w:rPr>
        <w:t xml:space="preserve"> </w:t>
      </w:r>
      <w:r w:rsidR="00E54635" w:rsidRPr="008F7D6B">
        <w:rPr>
          <w:rFonts w:ascii="Arial" w:hAnsi="Arial" w:cs="Arial"/>
        </w:rPr>
        <w:t xml:space="preserve">z dopiskiem: „wadium dotyczące przetargu nr </w:t>
      </w:r>
      <w:r w:rsidR="0059276D">
        <w:rPr>
          <w:rFonts w:ascii="Arial" w:hAnsi="Arial" w:cs="Arial"/>
          <w:b/>
          <w:color w:val="002060"/>
        </w:rPr>
        <w:t>PJ.271</w:t>
      </w:r>
      <w:r w:rsidR="00E54635" w:rsidRPr="0017264E">
        <w:rPr>
          <w:rFonts w:ascii="Arial" w:hAnsi="Arial" w:cs="Arial"/>
          <w:b/>
          <w:color w:val="002060"/>
        </w:rPr>
        <w:t>.</w:t>
      </w:r>
      <w:r w:rsidR="0059276D">
        <w:rPr>
          <w:rFonts w:ascii="Arial" w:hAnsi="Arial" w:cs="Arial"/>
          <w:b/>
          <w:color w:val="002060"/>
        </w:rPr>
        <w:t>0</w:t>
      </w:r>
      <w:r w:rsidR="0017264E" w:rsidRPr="0017264E">
        <w:rPr>
          <w:rFonts w:ascii="Arial" w:hAnsi="Arial" w:cs="Arial"/>
          <w:b/>
          <w:color w:val="002060"/>
        </w:rPr>
        <w:t>6</w:t>
      </w:r>
      <w:r w:rsidR="00E54635" w:rsidRPr="0017264E">
        <w:rPr>
          <w:rFonts w:ascii="Arial" w:hAnsi="Arial" w:cs="Arial"/>
          <w:b/>
          <w:color w:val="002060"/>
        </w:rPr>
        <w:t>.20</w:t>
      </w:r>
      <w:r w:rsidR="0017264E" w:rsidRPr="0017264E">
        <w:rPr>
          <w:rFonts w:ascii="Arial" w:hAnsi="Arial" w:cs="Arial"/>
          <w:b/>
          <w:color w:val="002060"/>
        </w:rPr>
        <w:t>20</w:t>
      </w:r>
      <w:r w:rsidR="00E54635" w:rsidRPr="008F7D6B">
        <w:rPr>
          <w:rFonts w:ascii="Arial" w:hAnsi="Arial" w:cs="Arial"/>
        </w:rPr>
        <w:t xml:space="preserve">"; Kserokopię dowodu wpłaty należy dołączyć do oferty. </w:t>
      </w:r>
    </w:p>
    <w:p w:rsidR="00C75AE3" w:rsidRPr="008F7D6B" w:rsidRDefault="00CA1A1F" w:rsidP="00CA1A1F">
      <w:pPr>
        <w:pStyle w:val="Akapitzlist"/>
        <w:tabs>
          <w:tab w:val="left" w:pos="1022"/>
        </w:tabs>
        <w:spacing w:line="249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5. </w:t>
      </w:r>
      <w:r w:rsidR="00752C0F" w:rsidRPr="008F7D6B">
        <w:rPr>
          <w:rFonts w:ascii="Arial" w:hAnsi="Arial" w:cs="Arial"/>
        </w:rPr>
        <w:t>W przypadku wadium wnoszonego w pieniądzu, jako termin wniesienia wadium przyjęty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lastRenderedPageBreak/>
        <w:t>zostaje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termin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uznania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kwoty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rachunku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Zamawiającego.</w:t>
      </w:r>
    </w:p>
    <w:p w:rsidR="00C75AE3" w:rsidRPr="0017264E" w:rsidRDefault="00CA1A1F" w:rsidP="00CA1A1F">
      <w:pPr>
        <w:pStyle w:val="Akapitzlist"/>
        <w:tabs>
          <w:tab w:val="left" w:pos="1000"/>
        </w:tabs>
        <w:spacing w:line="247" w:lineRule="auto"/>
        <w:ind w:right="133"/>
        <w:rPr>
          <w:rFonts w:ascii="Arial" w:hAnsi="Arial" w:cs="Arial"/>
          <w:b/>
        </w:rPr>
      </w:pPr>
      <w:r w:rsidRPr="0017264E">
        <w:rPr>
          <w:rFonts w:ascii="Arial" w:hAnsi="Arial" w:cs="Arial"/>
          <w:b/>
        </w:rPr>
        <w:t>6.</w:t>
      </w:r>
      <w:r w:rsidR="0017264E" w:rsidRPr="0017264E">
        <w:rPr>
          <w:rFonts w:ascii="Arial" w:hAnsi="Arial" w:cs="Arial"/>
          <w:b/>
        </w:rPr>
        <w:t xml:space="preserve"> Oryginał dokumentu potwierdzający wniesienie  wadium w formach, o których mowa w pkt 2 ppkt 2.2.-2.5. SIWZ Wykonawca składa wraz z ofertą w oddzielnej kopercie. Do oferty należy dołączyć kopię dokumentu.</w:t>
      </w:r>
    </w:p>
    <w:p w:rsidR="00C75AE3" w:rsidRPr="008F7D6B" w:rsidRDefault="00CA1A1F" w:rsidP="00CA1A1F">
      <w:pPr>
        <w:tabs>
          <w:tab w:val="left" w:pos="1067"/>
        </w:tabs>
        <w:spacing w:before="86" w:line="247" w:lineRule="auto"/>
        <w:ind w:left="567" w:right="142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 </w:t>
      </w:r>
      <w:r w:rsidR="00752C0F" w:rsidRPr="008F7D6B">
        <w:rPr>
          <w:rFonts w:ascii="Arial" w:hAnsi="Arial" w:cs="Arial"/>
        </w:rPr>
        <w:t>W przypadku składania przez Wykonawcę wadium w formie poręczenia lub gwarancji, dokumenty te powinny być sporządzone zgodnie z obowiązującym prawem i zawierać co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najmniej:</w:t>
      </w:r>
    </w:p>
    <w:p w:rsidR="00C75AE3" w:rsidRPr="008F7D6B" w:rsidRDefault="00CA1A1F" w:rsidP="00CA1A1F">
      <w:pPr>
        <w:pStyle w:val="Akapitzlist"/>
        <w:tabs>
          <w:tab w:val="left" w:pos="1307"/>
        </w:tabs>
        <w:spacing w:before="2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7.1. </w:t>
      </w:r>
      <w:r w:rsidR="00752C0F" w:rsidRPr="008F7D6B">
        <w:rPr>
          <w:rFonts w:ascii="Arial" w:hAnsi="Arial" w:cs="Arial"/>
        </w:rPr>
        <w:t>nazwę dającego zlecenie (Wykonawcy), beneficjenta poręczenia/gwarancji (Zamawiającego),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poręczyciela/gwaranta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oraz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wskazanie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ich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siedziby;</w:t>
      </w:r>
    </w:p>
    <w:p w:rsidR="00C75AE3" w:rsidRPr="008F7D6B" w:rsidRDefault="00CA1A1F" w:rsidP="00CA1A1F">
      <w:pPr>
        <w:tabs>
          <w:tab w:val="left" w:pos="1180"/>
        </w:tabs>
        <w:spacing w:before="2"/>
        <w:ind w:left="56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7.2.  </w:t>
      </w:r>
      <w:r w:rsidR="00752C0F" w:rsidRPr="008F7D6B">
        <w:rPr>
          <w:rFonts w:ascii="Arial" w:hAnsi="Arial" w:cs="Arial"/>
        </w:rPr>
        <w:t>określenie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wierzytelności,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która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ma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być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zabezpieczona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poręczeniem,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gwarancją,</w:t>
      </w:r>
    </w:p>
    <w:p w:rsidR="00C75AE3" w:rsidRPr="008F7D6B" w:rsidRDefault="00752C0F" w:rsidP="008738CC">
      <w:pPr>
        <w:pStyle w:val="Akapitzlist"/>
        <w:numPr>
          <w:ilvl w:val="1"/>
          <w:numId w:val="49"/>
        </w:numPr>
        <w:tabs>
          <w:tab w:val="left" w:pos="1182"/>
        </w:tabs>
        <w:spacing w:before="8"/>
        <w:ind w:hanging="153"/>
        <w:rPr>
          <w:rFonts w:ascii="Arial" w:hAnsi="Arial" w:cs="Arial"/>
        </w:rPr>
      </w:pPr>
      <w:r w:rsidRPr="008F7D6B">
        <w:rPr>
          <w:rFonts w:ascii="Arial" w:hAnsi="Arial" w:cs="Arial"/>
        </w:rPr>
        <w:t>kwotę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wadium,</w:t>
      </w:r>
    </w:p>
    <w:p w:rsidR="00C75AE3" w:rsidRPr="008F7D6B" w:rsidRDefault="00752C0F" w:rsidP="008738CC">
      <w:pPr>
        <w:pStyle w:val="Akapitzlist"/>
        <w:numPr>
          <w:ilvl w:val="1"/>
          <w:numId w:val="49"/>
        </w:numPr>
        <w:tabs>
          <w:tab w:val="left" w:pos="1180"/>
        </w:tabs>
        <w:spacing w:before="8"/>
        <w:ind w:hanging="153"/>
        <w:rPr>
          <w:rFonts w:ascii="Arial" w:hAnsi="Arial" w:cs="Arial"/>
        </w:rPr>
      </w:pPr>
      <w:r w:rsidRPr="008F7D6B">
        <w:rPr>
          <w:rFonts w:ascii="Arial" w:hAnsi="Arial" w:cs="Arial"/>
        </w:rPr>
        <w:t>termin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ważności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poręczenia/gwarancji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–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krótszy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niż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termin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związania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ofertą,</w:t>
      </w:r>
    </w:p>
    <w:p w:rsidR="00C75AE3" w:rsidRPr="008F7D6B" w:rsidRDefault="00CA1A1F" w:rsidP="00CA1A1F">
      <w:pPr>
        <w:pStyle w:val="Akapitzlist"/>
        <w:tabs>
          <w:tab w:val="left" w:pos="1439"/>
        </w:tabs>
        <w:spacing w:before="8"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7.5. </w:t>
      </w:r>
      <w:r w:rsidR="00752C0F" w:rsidRPr="008F7D6B">
        <w:rPr>
          <w:rFonts w:ascii="Arial" w:hAnsi="Arial" w:cs="Arial"/>
        </w:rPr>
        <w:t>zobowiązanie poręczyciela/gwaranta do zapłacenia kwoty wadium bezwarunkowo na pierwsze pisemne żądanie Zamawiającego w sytuacji jeśli Wykonawca:</w:t>
      </w:r>
    </w:p>
    <w:p w:rsidR="00C75AE3" w:rsidRPr="008F7D6B" w:rsidRDefault="00CA1A1F" w:rsidP="00CA1A1F">
      <w:pPr>
        <w:pStyle w:val="Akapitzlist"/>
        <w:tabs>
          <w:tab w:val="left" w:pos="1391"/>
        </w:tabs>
        <w:spacing w:before="3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7.5.1.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odpowiedzi</w:t>
      </w:r>
      <w:r w:rsidR="00752C0F" w:rsidRPr="008F7D6B">
        <w:rPr>
          <w:rFonts w:ascii="Arial" w:hAnsi="Arial" w:cs="Arial"/>
          <w:spacing w:val="-1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wezwanie,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2"/>
        </w:rPr>
        <w:t xml:space="preserve"> </w:t>
      </w:r>
      <w:r w:rsidR="00752C0F" w:rsidRPr="008F7D6B">
        <w:rPr>
          <w:rFonts w:ascii="Arial" w:hAnsi="Arial" w:cs="Arial"/>
        </w:rPr>
        <w:t>którym</w:t>
      </w:r>
      <w:r w:rsidR="00752C0F" w:rsidRPr="008F7D6B">
        <w:rPr>
          <w:rFonts w:ascii="Arial" w:hAnsi="Arial" w:cs="Arial"/>
          <w:spacing w:val="-2"/>
        </w:rPr>
        <w:t xml:space="preserve"> </w:t>
      </w:r>
      <w:r w:rsidR="00752C0F" w:rsidRPr="008F7D6B">
        <w:rPr>
          <w:rFonts w:ascii="Arial" w:hAnsi="Arial" w:cs="Arial"/>
        </w:rPr>
        <w:t>mowa</w:t>
      </w:r>
      <w:r w:rsidR="00752C0F" w:rsidRPr="008F7D6B">
        <w:rPr>
          <w:rFonts w:ascii="Arial" w:hAnsi="Arial" w:cs="Arial"/>
          <w:spacing w:val="-2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26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3</w:t>
      </w:r>
      <w:r w:rsidR="00752C0F" w:rsidRPr="008F7D6B">
        <w:rPr>
          <w:rFonts w:ascii="Arial" w:hAnsi="Arial" w:cs="Arial"/>
          <w:spacing w:val="-1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3a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z przyczyn leżących po jego stronie, nie złożył oświadczeń lub dokumentów potwierdzających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okoliczności,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których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mowa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25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oświadczenia, o których mowa w art. 25a ust. 1 ustawy Pzp, pełnomocnictw lub nie wyraził zgody na poprawienie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omyłki,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której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mowa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87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2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pkt.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3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Pzp,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co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spowodowało brak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możliwości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wybrania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oferty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złożonej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Wykonawcę,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jako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najkorzystniejszej.</w:t>
      </w:r>
    </w:p>
    <w:p w:rsidR="00C75AE3" w:rsidRPr="008F7D6B" w:rsidRDefault="00752C0F" w:rsidP="008738CC">
      <w:pPr>
        <w:pStyle w:val="Akapitzlist"/>
        <w:numPr>
          <w:ilvl w:val="2"/>
          <w:numId w:val="48"/>
        </w:numPr>
        <w:tabs>
          <w:tab w:val="left" w:pos="1379"/>
        </w:tabs>
        <w:spacing w:before="2"/>
        <w:ind w:hanging="153"/>
        <w:rPr>
          <w:rFonts w:ascii="Arial" w:hAnsi="Arial" w:cs="Arial"/>
        </w:rPr>
      </w:pPr>
      <w:r w:rsidRPr="008F7D6B">
        <w:rPr>
          <w:rFonts w:ascii="Arial" w:hAnsi="Arial" w:cs="Arial"/>
        </w:rPr>
        <w:t>którego oferta została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wybrana:</w:t>
      </w:r>
    </w:p>
    <w:p w:rsidR="00C75AE3" w:rsidRPr="008F7D6B" w:rsidRDefault="00CA1A1F" w:rsidP="00CA1A1F">
      <w:pPr>
        <w:pStyle w:val="Akapitzlist"/>
        <w:tabs>
          <w:tab w:val="left" w:pos="1566"/>
        </w:tabs>
        <w:spacing w:before="11" w:line="247" w:lineRule="auto"/>
        <w:ind w:right="142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7.5.2.1. </w:t>
      </w:r>
      <w:r w:rsidR="00752C0F" w:rsidRPr="008F7D6B">
        <w:rPr>
          <w:rFonts w:ascii="Arial" w:hAnsi="Arial" w:cs="Arial"/>
        </w:rPr>
        <w:t>odmówił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podpisania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umowy</w:t>
      </w:r>
      <w:r w:rsidR="00752C0F" w:rsidRPr="008F7D6B">
        <w:rPr>
          <w:rFonts w:ascii="Arial" w:hAnsi="Arial" w:cs="Arial"/>
          <w:spacing w:val="-37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5"/>
        </w:rPr>
        <w:t xml:space="preserve"> </w:t>
      </w:r>
      <w:r w:rsidR="00752C0F" w:rsidRPr="008F7D6B">
        <w:rPr>
          <w:rFonts w:ascii="Arial" w:hAnsi="Arial" w:cs="Arial"/>
        </w:rPr>
        <w:t>sprawie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zamówienia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publicznego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warunkach określonych w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ofercie;</w:t>
      </w:r>
    </w:p>
    <w:p w:rsidR="00C75AE3" w:rsidRPr="008F7D6B" w:rsidRDefault="00752C0F" w:rsidP="008738CC">
      <w:pPr>
        <w:pStyle w:val="Akapitzlist"/>
        <w:numPr>
          <w:ilvl w:val="3"/>
          <w:numId w:val="47"/>
        </w:numPr>
        <w:tabs>
          <w:tab w:val="left" w:pos="1576"/>
        </w:tabs>
        <w:ind w:hanging="513"/>
        <w:rPr>
          <w:rFonts w:ascii="Arial" w:hAnsi="Arial" w:cs="Arial"/>
        </w:rPr>
      </w:pP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wniósł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wymaganego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zabezpieczenia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należytego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wykonania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umowy;</w:t>
      </w:r>
    </w:p>
    <w:p w:rsidR="00C75AE3" w:rsidRPr="008F7D6B" w:rsidRDefault="00CA1A1F" w:rsidP="00CA1A1F">
      <w:pPr>
        <w:pStyle w:val="Akapitzlist"/>
        <w:tabs>
          <w:tab w:val="left" w:pos="1607"/>
        </w:tabs>
        <w:spacing w:before="8" w:line="249" w:lineRule="auto"/>
        <w:ind w:right="135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7.6.2.3. </w:t>
      </w:r>
      <w:r w:rsidR="00752C0F" w:rsidRPr="008F7D6B">
        <w:rPr>
          <w:rFonts w:ascii="Arial" w:hAnsi="Arial" w:cs="Arial"/>
        </w:rPr>
        <w:t>zawarcie umowy w sprawie zamówienia publicznego stało się niemożliwe z przyczyn leżących po stronie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Wykonawcy.</w:t>
      </w:r>
    </w:p>
    <w:p w:rsidR="00C75AE3" w:rsidRPr="008F7D6B" w:rsidRDefault="00CA1A1F" w:rsidP="00CA1A1F">
      <w:pPr>
        <w:pStyle w:val="Akapitzlist"/>
        <w:tabs>
          <w:tab w:val="left" w:pos="1067"/>
        </w:tabs>
        <w:spacing w:line="247" w:lineRule="auto"/>
        <w:ind w:right="142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8. </w:t>
      </w:r>
      <w:r w:rsidR="00752C0F" w:rsidRPr="008F7D6B">
        <w:rPr>
          <w:rFonts w:ascii="Arial" w:hAnsi="Arial" w:cs="Arial"/>
        </w:rPr>
        <w:t>W przypadku składania przez Wykonawcę wadium w formie poręczenia lub gwarancji,  Zamawiający  nie  uzna  dokumentów,  które  nie  spełniają  wymagania,   o których mowa w pkt. 9.7</w:t>
      </w:r>
      <w:r w:rsidR="00752C0F" w:rsidRPr="008F7D6B">
        <w:rPr>
          <w:rFonts w:ascii="Arial" w:hAnsi="Arial" w:cs="Arial"/>
          <w:spacing w:val="-39"/>
        </w:rPr>
        <w:t xml:space="preserve"> </w:t>
      </w:r>
      <w:r w:rsidR="00752C0F" w:rsidRPr="008F7D6B">
        <w:rPr>
          <w:rFonts w:ascii="Arial" w:hAnsi="Arial" w:cs="Arial"/>
        </w:rPr>
        <w:t>.SIWZ.</w:t>
      </w:r>
    </w:p>
    <w:p w:rsidR="00C75AE3" w:rsidRPr="008F7D6B" w:rsidRDefault="00CA1A1F" w:rsidP="00CA1A1F">
      <w:pPr>
        <w:pStyle w:val="Akapitzlist"/>
        <w:tabs>
          <w:tab w:val="left" w:pos="1010"/>
        </w:tabs>
        <w:spacing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9. </w:t>
      </w:r>
      <w:r w:rsidR="00752C0F" w:rsidRPr="008F7D6B">
        <w:rPr>
          <w:rFonts w:ascii="Arial" w:hAnsi="Arial" w:cs="Arial"/>
        </w:rPr>
        <w:t>Zamawiający zatrzyma wadium, lub dokona jego zwrotu na zasadach określonych w art. 46 ustawy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Pzp.</w:t>
      </w:r>
    </w:p>
    <w:p w:rsidR="00C75AE3" w:rsidRPr="008F7D6B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10. </w:t>
      </w:r>
      <w:r w:rsidR="00752C0F" w:rsidRPr="008F7D6B">
        <w:rPr>
          <w:rFonts w:ascii="Arial" w:hAnsi="Arial" w:cs="Arial"/>
        </w:rPr>
        <w:t>Zamawiający odrzuci ofertę Wykonawcy, który nie wniósł wadium lub wadium zostało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wniesione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sposób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nieprawidłowy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podstawie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89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ust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pkt.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7b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ustawy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Pzp.</w:t>
      </w:r>
    </w:p>
    <w:p w:rsidR="00CA1A1F" w:rsidRPr="008F7D6B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</w:rPr>
      </w:pPr>
    </w:p>
    <w:p w:rsidR="008413C4" w:rsidRPr="008F7D6B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 xml:space="preserve">Rozdział 10. </w:t>
      </w:r>
    </w:p>
    <w:p w:rsidR="00CA1A1F" w:rsidRPr="008F7D6B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Termin związania ofertą</w:t>
      </w:r>
    </w:p>
    <w:p w:rsidR="00C75AE3" w:rsidRPr="008F7D6B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CA1A1F" w:rsidP="00CA1A1F">
      <w:pPr>
        <w:pStyle w:val="Akapitzlist"/>
        <w:tabs>
          <w:tab w:val="left" w:pos="1168"/>
        </w:tabs>
        <w:spacing w:before="108" w:line="249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</w:t>
      </w:r>
      <w:r w:rsidR="00752C0F" w:rsidRPr="008F7D6B">
        <w:rPr>
          <w:rFonts w:ascii="Arial" w:hAnsi="Arial" w:cs="Arial"/>
        </w:rPr>
        <w:t xml:space="preserve">Wykonawca składając ofertę pozostaje nią związany </w:t>
      </w:r>
      <w:r w:rsidR="00752C0F" w:rsidRPr="008F7D6B">
        <w:rPr>
          <w:rFonts w:ascii="Arial" w:hAnsi="Arial" w:cs="Arial"/>
          <w:b/>
        </w:rPr>
        <w:t xml:space="preserve">przez okres 30 dni. </w:t>
      </w:r>
      <w:r w:rsidR="00752C0F" w:rsidRPr="008F7D6B">
        <w:rPr>
          <w:rFonts w:ascii="Arial" w:hAnsi="Arial" w:cs="Arial"/>
        </w:rPr>
        <w:t>Bieg terminu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związania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ofertą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rozpoczyna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się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wraz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upływem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terminu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składania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ofert,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licząc od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dnia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składania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ofert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włącznie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(od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ostatecznego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terminu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składania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ofert).</w:t>
      </w:r>
    </w:p>
    <w:p w:rsidR="00C75AE3" w:rsidRPr="008F7D6B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</w:t>
      </w:r>
      <w:r w:rsidR="00752C0F" w:rsidRPr="008F7D6B">
        <w:rPr>
          <w:rFonts w:ascii="Arial" w:hAnsi="Arial" w:cs="Arial"/>
        </w:rPr>
        <w:t>Wykonawca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samodzielnie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wniosek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zamawiającego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może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przedłużyć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termin związania ofertą, z tym że zamawiający może tylko raz, co najmniej na 3 dni przed upływem terminu związania ofertą, zwrócić się do wykonawców o wyrażenie zgody na przedłużenie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tego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terminu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oznaczony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okres,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nie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dłuższy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jednak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niż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60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dni.</w:t>
      </w:r>
    </w:p>
    <w:p w:rsidR="00CA1A1F" w:rsidRPr="008F7D6B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</w:rPr>
      </w:pPr>
    </w:p>
    <w:p w:rsidR="00DC0F82" w:rsidRPr="008F7D6B" w:rsidRDefault="00DC0F82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</w:p>
    <w:p w:rsidR="00CA1A1F" w:rsidRPr="008F7D6B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 xml:space="preserve">Rozdział 11. </w:t>
      </w:r>
    </w:p>
    <w:p w:rsidR="00CA1A1F" w:rsidRPr="008F7D6B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Opis sposobu przygotowania oferty</w:t>
      </w:r>
    </w:p>
    <w:p w:rsidR="00C75AE3" w:rsidRPr="008F7D6B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8F7D6B" w:rsidRDefault="002A758B" w:rsidP="002A758B">
      <w:pPr>
        <w:pStyle w:val="Akapitzlist"/>
        <w:tabs>
          <w:tab w:val="left" w:pos="1161"/>
        </w:tabs>
        <w:spacing w:before="108" w:line="247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</w:t>
      </w:r>
      <w:r w:rsidR="00752C0F" w:rsidRPr="008F7D6B">
        <w:rPr>
          <w:rFonts w:ascii="Arial" w:hAnsi="Arial" w:cs="Arial"/>
        </w:rPr>
        <w:t>Wykonawca może złożyć tylko jedną ofertę w niniejszym postepowaniu. Oferta, oświadczenia oraz dokumenty, dla których Zamawiający określił wzory w formie załączników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niniejszej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SIWZ,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winny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być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sporządzone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zgodnie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tymi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wzorami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co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do treści oraz opisu kolumn i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wierszy.</w:t>
      </w:r>
    </w:p>
    <w:p w:rsidR="002A758B" w:rsidRPr="008F7D6B" w:rsidRDefault="002A758B" w:rsidP="002A758B">
      <w:pPr>
        <w:pStyle w:val="Akapitzlist"/>
        <w:tabs>
          <w:tab w:val="left" w:pos="1209"/>
        </w:tabs>
        <w:spacing w:before="2"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</w:t>
      </w:r>
      <w:r w:rsidR="00752C0F" w:rsidRPr="008F7D6B">
        <w:rPr>
          <w:rFonts w:ascii="Arial" w:hAnsi="Arial" w:cs="Arial"/>
        </w:rPr>
        <w:t>Oferta musi być sporządzona z zachowaniem formy pisemnej pod rygorem nieważności.</w:t>
      </w:r>
    </w:p>
    <w:p w:rsidR="00C75AE3" w:rsidRPr="008F7D6B" w:rsidRDefault="002A758B" w:rsidP="00553F39">
      <w:pPr>
        <w:pStyle w:val="Akapitzlist"/>
        <w:tabs>
          <w:tab w:val="left" w:pos="1209"/>
        </w:tabs>
        <w:spacing w:before="2"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3. </w:t>
      </w:r>
      <w:r w:rsidR="00752C0F" w:rsidRPr="008F7D6B">
        <w:rPr>
          <w:rFonts w:ascii="Arial" w:hAnsi="Arial" w:cs="Arial"/>
        </w:rPr>
        <w:t>Oferta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załączniki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oferty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(tj.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wymagane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oświadczenia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dokumenty)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muszą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być podpisane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Wykonawcę</w:t>
      </w:r>
      <w:r w:rsidR="00752C0F" w:rsidRPr="008F7D6B">
        <w:rPr>
          <w:rFonts w:ascii="Arial" w:hAnsi="Arial" w:cs="Arial"/>
          <w:spacing w:val="-14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osobę/osoby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uprawnione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jego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reprezentacji.</w:t>
      </w:r>
    </w:p>
    <w:p w:rsidR="00C75AE3" w:rsidRPr="008F7D6B" w:rsidRDefault="002A758B" w:rsidP="002A758B">
      <w:pPr>
        <w:pStyle w:val="Akapitzlist"/>
        <w:tabs>
          <w:tab w:val="left" w:pos="1134"/>
        </w:tabs>
        <w:spacing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 </w:t>
      </w:r>
      <w:r w:rsidR="00752C0F" w:rsidRPr="008F7D6B">
        <w:rPr>
          <w:rFonts w:ascii="Arial" w:hAnsi="Arial" w:cs="Arial"/>
        </w:rPr>
        <w:t>Pełnomocnictwo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–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jeżeli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dotyczy-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musi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zostać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załączone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oferty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oryginale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lub kopii poświadczonej za zgodność z oryginałem przez notariusza. W przypadku pełnomocnictwa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złożonego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innym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języku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niż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język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polski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winno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być</w:t>
      </w:r>
      <w:r w:rsidR="00752C0F" w:rsidRPr="008F7D6B">
        <w:rPr>
          <w:rFonts w:ascii="Arial" w:hAnsi="Arial" w:cs="Arial"/>
          <w:spacing w:val="21"/>
        </w:rPr>
        <w:t xml:space="preserve"> </w:t>
      </w:r>
      <w:r w:rsidR="00752C0F" w:rsidRPr="008F7D6B">
        <w:rPr>
          <w:rFonts w:ascii="Arial" w:hAnsi="Arial" w:cs="Arial"/>
        </w:rPr>
        <w:t>ono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złożone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wraz z przysięgłym tłumaczeniem na język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polski.</w:t>
      </w:r>
    </w:p>
    <w:p w:rsidR="00C75AE3" w:rsidRPr="008F7D6B" w:rsidRDefault="002A758B" w:rsidP="002A758B">
      <w:pPr>
        <w:pStyle w:val="Akapitzlist"/>
        <w:tabs>
          <w:tab w:val="left" w:pos="1192"/>
        </w:tabs>
        <w:spacing w:line="247" w:lineRule="auto"/>
        <w:ind w:right="13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5. </w:t>
      </w:r>
      <w:r w:rsidR="00752C0F" w:rsidRPr="008F7D6B">
        <w:rPr>
          <w:rFonts w:ascii="Arial" w:hAnsi="Arial" w:cs="Arial"/>
        </w:rPr>
        <w:t>Dokumenty lub oświadczenia, o których mowa w Rozporządzeniu Ministra Rozwoju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3A2464" w:rsidRPr="008F7D6B">
        <w:rPr>
          <w:rFonts w:ascii="Arial" w:hAnsi="Arial" w:cs="Arial"/>
          <w:spacing w:val="-8"/>
        </w:rPr>
        <w:t> </w:t>
      </w:r>
      <w:r w:rsidR="00752C0F" w:rsidRPr="008F7D6B">
        <w:rPr>
          <w:rFonts w:ascii="Arial" w:hAnsi="Arial" w:cs="Arial"/>
        </w:rPr>
        <w:t>dnia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26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lipca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2016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r.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sprawie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rodzajów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dokumentów,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jakich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może żądać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zamawiający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od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wykonawcy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postępowaniu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udzielenie</w:t>
      </w:r>
      <w:r w:rsidR="00752C0F" w:rsidRPr="008F7D6B">
        <w:rPr>
          <w:rFonts w:ascii="Arial" w:hAnsi="Arial" w:cs="Arial"/>
          <w:spacing w:val="-14"/>
        </w:rPr>
        <w:t xml:space="preserve"> </w:t>
      </w:r>
      <w:r w:rsidR="00752C0F" w:rsidRPr="008F7D6B">
        <w:rPr>
          <w:rFonts w:ascii="Arial" w:hAnsi="Arial" w:cs="Arial"/>
        </w:rPr>
        <w:t>zamówienia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(Dz.U. z 2016 r. poz. 1126 ze zm.)</w:t>
      </w:r>
      <w:r w:rsidR="00752C0F" w:rsidRPr="008F7D6B">
        <w:rPr>
          <w:rFonts w:ascii="Arial" w:hAnsi="Arial" w:cs="Arial"/>
          <w:b/>
        </w:rPr>
        <w:t xml:space="preserve"> </w:t>
      </w:r>
      <w:r w:rsidR="00752C0F" w:rsidRPr="008F7D6B">
        <w:rPr>
          <w:rFonts w:ascii="Arial" w:hAnsi="Arial" w:cs="Arial"/>
        </w:rPr>
        <w:t>dotyczące Wykonawcy i innych podmiotów, na których zdolnościach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sytuacji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polega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Wykonawca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zasadach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określonych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art.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22a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ustawy Pzp oraz dotyczące podwykonawców (jeżeli dotyczy) składane są w oryginale lub kopii poświadczonej za zgodność z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oryginałem.</w:t>
      </w:r>
    </w:p>
    <w:p w:rsidR="00C75AE3" w:rsidRPr="008F7D6B" w:rsidRDefault="002A758B" w:rsidP="002A758B">
      <w:pPr>
        <w:pStyle w:val="Akapitzlist"/>
        <w:tabs>
          <w:tab w:val="left" w:pos="1206"/>
        </w:tabs>
        <w:spacing w:before="1" w:line="249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6. </w:t>
      </w:r>
      <w:r w:rsidR="00752C0F" w:rsidRPr="008F7D6B">
        <w:rPr>
          <w:rFonts w:ascii="Arial" w:hAnsi="Arial" w:cs="Arial"/>
        </w:rPr>
        <w:t>Oferta wraz z oświadczeniem o którym mowa w art. 25a ustawy Pzp składane są w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oryginale.</w:t>
      </w:r>
    </w:p>
    <w:p w:rsidR="00C75AE3" w:rsidRPr="0059276D" w:rsidRDefault="00752C0F" w:rsidP="00C52F9A">
      <w:pPr>
        <w:pStyle w:val="Akapitzlist"/>
        <w:numPr>
          <w:ilvl w:val="0"/>
          <w:numId w:val="47"/>
        </w:numPr>
        <w:tabs>
          <w:tab w:val="left" w:pos="993"/>
        </w:tabs>
        <w:spacing w:before="11" w:line="269" w:lineRule="exact"/>
        <w:ind w:hanging="183"/>
        <w:rPr>
          <w:rFonts w:ascii="Arial" w:hAnsi="Arial" w:cs="Arial"/>
        </w:rPr>
      </w:pPr>
      <w:r w:rsidRPr="0059276D">
        <w:rPr>
          <w:rFonts w:ascii="Arial" w:hAnsi="Arial" w:cs="Arial"/>
        </w:rPr>
        <w:t>Poświadczenia</w:t>
      </w:r>
      <w:r w:rsidRPr="0059276D">
        <w:rPr>
          <w:rFonts w:ascii="Arial" w:hAnsi="Arial" w:cs="Arial"/>
          <w:spacing w:val="34"/>
        </w:rPr>
        <w:t xml:space="preserve"> </w:t>
      </w:r>
      <w:r w:rsidRPr="0059276D">
        <w:rPr>
          <w:rFonts w:ascii="Arial" w:hAnsi="Arial" w:cs="Arial"/>
        </w:rPr>
        <w:t>za</w:t>
      </w:r>
      <w:r w:rsidRPr="0059276D">
        <w:rPr>
          <w:rFonts w:ascii="Arial" w:hAnsi="Arial" w:cs="Arial"/>
          <w:spacing w:val="35"/>
        </w:rPr>
        <w:t xml:space="preserve"> </w:t>
      </w:r>
      <w:r w:rsidRPr="0059276D">
        <w:rPr>
          <w:rFonts w:ascii="Arial" w:hAnsi="Arial" w:cs="Arial"/>
        </w:rPr>
        <w:t>zgodność</w:t>
      </w:r>
      <w:r w:rsidRPr="0059276D">
        <w:rPr>
          <w:rFonts w:ascii="Arial" w:hAnsi="Arial" w:cs="Arial"/>
          <w:spacing w:val="35"/>
        </w:rPr>
        <w:t xml:space="preserve"> </w:t>
      </w:r>
      <w:r w:rsidRPr="0059276D">
        <w:rPr>
          <w:rFonts w:ascii="Arial" w:hAnsi="Arial" w:cs="Arial"/>
        </w:rPr>
        <w:t>z</w:t>
      </w:r>
      <w:r w:rsidRPr="0059276D">
        <w:rPr>
          <w:rFonts w:ascii="Arial" w:hAnsi="Arial" w:cs="Arial"/>
          <w:spacing w:val="36"/>
        </w:rPr>
        <w:t xml:space="preserve"> </w:t>
      </w:r>
      <w:r w:rsidRPr="0059276D">
        <w:rPr>
          <w:rFonts w:ascii="Arial" w:hAnsi="Arial" w:cs="Arial"/>
        </w:rPr>
        <w:t>oryginałem</w:t>
      </w:r>
      <w:r w:rsidRPr="0059276D">
        <w:rPr>
          <w:rFonts w:ascii="Arial" w:hAnsi="Arial" w:cs="Arial"/>
          <w:spacing w:val="35"/>
        </w:rPr>
        <w:t xml:space="preserve"> </w:t>
      </w:r>
      <w:r w:rsidRPr="0059276D">
        <w:rPr>
          <w:rFonts w:ascii="Arial" w:hAnsi="Arial" w:cs="Arial"/>
        </w:rPr>
        <w:t>dokonuje</w:t>
      </w:r>
      <w:r w:rsidRPr="0059276D">
        <w:rPr>
          <w:rFonts w:ascii="Arial" w:hAnsi="Arial" w:cs="Arial"/>
          <w:spacing w:val="35"/>
        </w:rPr>
        <w:t xml:space="preserve"> </w:t>
      </w:r>
      <w:r w:rsidRPr="0059276D">
        <w:rPr>
          <w:rFonts w:ascii="Arial" w:hAnsi="Arial" w:cs="Arial"/>
        </w:rPr>
        <w:t>odpowiednio</w:t>
      </w:r>
      <w:r w:rsidRPr="0059276D">
        <w:rPr>
          <w:rFonts w:ascii="Arial" w:hAnsi="Arial" w:cs="Arial"/>
          <w:spacing w:val="35"/>
        </w:rPr>
        <w:t xml:space="preserve"> </w:t>
      </w:r>
      <w:r w:rsidRPr="0059276D">
        <w:rPr>
          <w:rFonts w:ascii="Arial" w:hAnsi="Arial" w:cs="Arial"/>
        </w:rPr>
        <w:t>Wykonawca,</w:t>
      </w:r>
      <w:r w:rsidR="0059276D" w:rsidRPr="0059276D">
        <w:rPr>
          <w:rFonts w:ascii="Arial" w:hAnsi="Arial" w:cs="Arial"/>
        </w:rPr>
        <w:t xml:space="preserve"> </w:t>
      </w:r>
      <w:r w:rsidRPr="0059276D">
        <w:rPr>
          <w:rFonts w:ascii="Arial" w:hAnsi="Arial" w:cs="Arial"/>
          <w:spacing w:val="-60"/>
        </w:rPr>
        <w:t xml:space="preserve"> </w:t>
      </w:r>
      <w:r w:rsidRPr="0059276D">
        <w:rPr>
          <w:rFonts w:ascii="Arial" w:hAnsi="Arial" w:cs="Arial"/>
        </w:rPr>
        <w:t>podmiot,</w:t>
      </w:r>
      <w:r w:rsidRPr="0059276D">
        <w:rPr>
          <w:rFonts w:ascii="Arial" w:hAnsi="Arial" w:cs="Arial"/>
          <w:spacing w:val="-32"/>
        </w:rPr>
        <w:t xml:space="preserve"> </w:t>
      </w:r>
      <w:r w:rsidRPr="0059276D">
        <w:rPr>
          <w:rFonts w:ascii="Arial" w:hAnsi="Arial" w:cs="Arial"/>
        </w:rPr>
        <w:t>na</w:t>
      </w:r>
      <w:r w:rsidRPr="0059276D">
        <w:rPr>
          <w:rFonts w:ascii="Arial" w:hAnsi="Arial" w:cs="Arial"/>
          <w:spacing w:val="-32"/>
        </w:rPr>
        <w:t xml:space="preserve"> </w:t>
      </w:r>
      <w:r w:rsidRPr="0059276D">
        <w:rPr>
          <w:rFonts w:ascii="Arial" w:hAnsi="Arial" w:cs="Arial"/>
        </w:rPr>
        <w:t>którego</w:t>
      </w:r>
      <w:r w:rsidRPr="0059276D">
        <w:rPr>
          <w:rFonts w:ascii="Arial" w:hAnsi="Arial" w:cs="Arial"/>
          <w:spacing w:val="-31"/>
        </w:rPr>
        <w:t xml:space="preserve"> </w:t>
      </w:r>
      <w:r w:rsidRPr="0059276D">
        <w:rPr>
          <w:rFonts w:ascii="Arial" w:hAnsi="Arial" w:cs="Arial"/>
        </w:rPr>
        <w:t>zdolnościach</w:t>
      </w:r>
      <w:r w:rsidRPr="0059276D">
        <w:rPr>
          <w:rFonts w:ascii="Arial" w:hAnsi="Arial" w:cs="Arial"/>
          <w:spacing w:val="-33"/>
        </w:rPr>
        <w:t xml:space="preserve"> </w:t>
      </w:r>
      <w:r w:rsidRPr="0059276D">
        <w:rPr>
          <w:rFonts w:ascii="Arial" w:hAnsi="Arial" w:cs="Arial"/>
        </w:rPr>
        <w:t>lub</w:t>
      </w:r>
      <w:r w:rsidRPr="0059276D">
        <w:rPr>
          <w:rFonts w:ascii="Arial" w:hAnsi="Arial" w:cs="Arial"/>
          <w:spacing w:val="-32"/>
        </w:rPr>
        <w:t xml:space="preserve"> </w:t>
      </w:r>
      <w:r w:rsidRPr="0059276D">
        <w:rPr>
          <w:rFonts w:ascii="Arial" w:hAnsi="Arial" w:cs="Arial"/>
        </w:rPr>
        <w:t>sytuacji</w:t>
      </w:r>
      <w:r w:rsidRPr="0059276D">
        <w:rPr>
          <w:rFonts w:ascii="Arial" w:hAnsi="Arial" w:cs="Arial"/>
          <w:spacing w:val="-30"/>
        </w:rPr>
        <w:t xml:space="preserve"> </w:t>
      </w:r>
      <w:r w:rsidRPr="0059276D">
        <w:rPr>
          <w:rFonts w:ascii="Arial" w:hAnsi="Arial" w:cs="Arial"/>
        </w:rPr>
        <w:t>polega</w:t>
      </w:r>
      <w:r w:rsidRPr="0059276D">
        <w:rPr>
          <w:rFonts w:ascii="Arial" w:hAnsi="Arial" w:cs="Arial"/>
          <w:spacing w:val="-33"/>
        </w:rPr>
        <w:t xml:space="preserve"> </w:t>
      </w:r>
      <w:r w:rsidRPr="0059276D">
        <w:rPr>
          <w:rFonts w:ascii="Arial" w:hAnsi="Arial" w:cs="Arial"/>
        </w:rPr>
        <w:t>Wykonawca,</w:t>
      </w:r>
      <w:r w:rsidRPr="0059276D">
        <w:rPr>
          <w:rFonts w:ascii="Arial" w:hAnsi="Arial" w:cs="Arial"/>
          <w:spacing w:val="-31"/>
        </w:rPr>
        <w:t xml:space="preserve"> </w:t>
      </w:r>
      <w:r w:rsidRPr="0059276D">
        <w:rPr>
          <w:rFonts w:ascii="Arial" w:hAnsi="Arial" w:cs="Arial"/>
        </w:rPr>
        <w:t>Wykonawcy</w:t>
      </w:r>
      <w:r w:rsidRPr="0059276D">
        <w:rPr>
          <w:rFonts w:ascii="Arial" w:hAnsi="Arial" w:cs="Arial"/>
          <w:spacing w:val="-32"/>
        </w:rPr>
        <w:t xml:space="preserve"> </w:t>
      </w:r>
      <w:r w:rsidRPr="0059276D">
        <w:rPr>
          <w:rFonts w:ascii="Arial" w:hAnsi="Arial" w:cs="Arial"/>
        </w:rPr>
        <w:t>wspólnie</w:t>
      </w:r>
      <w:r w:rsidR="0059276D" w:rsidRPr="0059276D">
        <w:rPr>
          <w:rFonts w:ascii="Arial" w:hAnsi="Arial" w:cs="Arial"/>
        </w:rPr>
        <w:t xml:space="preserve"> </w:t>
      </w:r>
      <w:r w:rsidRPr="0059276D">
        <w:rPr>
          <w:rFonts w:ascii="Arial" w:hAnsi="Arial" w:cs="Arial"/>
          <w:spacing w:val="-60"/>
        </w:rPr>
        <w:t xml:space="preserve"> </w:t>
      </w:r>
      <w:r w:rsidRPr="0059276D">
        <w:rPr>
          <w:rFonts w:ascii="Arial" w:hAnsi="Arial" w:cs="Arial"/>
        </w:rPr>
        <w:t>ubiegający</w:t>
      </w:r>
      <w:r w:rsidRPr="0059276D">
        <w:rPr>
          <w:rFonts w:ascii="Arial" w:hAnsi="Arial" w:cs="Arial"/>
          <w:spacing w:val="25"/>
        </w:rPr>
        <w:t xml:space="preserve"> </w:t>
      </w:r>
      <w:r w:rsidRPr="0059276D">
        <w:rPr>
          <w:rFonts w:ascii="Arial" w:hAnsi="Arial" w:cs="Arial"/>
        </w:rPr>
        <w:t>sia</w:t>
      </w:r>
      <w:r w:rsidRPr="0059276D">
        <w:rPr>
          <w:rFonts w:ascii="Arial" w:hAnsi="Arial" w:cs="Arial"/>
          <w:spacing w:val="26"/>
        </w:rPr>
        <w:t xml:space="preserve"> </w:t>
      </w:r>
      <w:r w:rsidRPr="0059276D">
        <w:rPr>
          <w:rFonts w:ascii="Arial" w:hAnsi="Arial" w:cs="Arial"/>
        </w:rPr>
        <w:t>o</w:t>
      </w:r>
      <w:r w:rsidRPr="0059276D">
        <w:rPr>
          <w:rFonts w:ascii="Arial" w:hAnsi="Arial" w:cs="Arial"/>
          <w:spacing w:val="25"/>
        </w:rPr>
        <w:t xml:space="preserve"> </w:t>
      </w:r>
      <w:r w:rsidRPr="0059276D">
        <w:rPr>
          <w:rFonts w:ascii="Arial" w:hAnsi="Arial" w:cs="Arial"/>
        </w:rPr>
        <w:t>udzielenie</w:t>
      </w:r>
      <w:r w:rsidRPr="0059276D">
        <w:rPr>
          <w:rFonts w:ascii="Arial" w:hAnsi="Arial" w:cs="Arial"/>
          <w:spacing w:val="26"/>
        </w:rPr>
        <w:t xml:space="preserve"> </w:t>
      </w:r>
      <w:r w:rsidRPr="0059276D">
        <w:rPr>
          <w:rFonts w:ascii="Arial" w:hAnsi="Arial" w:cs="Arial"/>
        </w:rPr>
        <w:t>zamówienia</w:t>
      </w:r>
      <w:r w:rsidRPr="0059276D">
        <w:rPr>
          <w:rFonts w:ascii="Arial" w:hAnsi="Arial" w:cs="Arial"/>
          <w:spacing w:val="26"/>
        </w:rPr>
        <w:t xml:space="preserve"> </w:t>
      </w:r>
      <w:r w:rsidRPr="0059276D">
        <w:rPr>
          <w:rFonts w:ascii="Arial" w:hAnsi="Arial" w:cs="Arial"/>
        </w:rPr>
        <w:t>publicznego</w:t>
      </w:r>
      <w:r w:rsidRPr="0059276D">
        <w:rPr>
          <w:rFonts w:ascii="Arial" w:hAnsi="Arial" w:cs="Arial"/>
          <w:spacing w:val="26"/>
        </w:rPr>
        <w:t xml:space="preserve"> </w:t>
      </w:r>
      <w:r w:rsidRPr="0059276D">
        <w:rPr>
          <w:rFonts w:ascii="Arial" w:hAnsi="Arial" w:cs="Arial"/>
        </w:rPr>
        <w:t>albo</w:t>
      </w:r>
      <w:r w:rsidRPr="0059276D">
        <w:rPr>
          <w:rFonts w:ascii="Arial" w:hAnsi="Arial" w:cs="Arial"/>
          <w:spacing w:val="26"/>
        </w:rPr>
        <w:t xml:space="preserve"> </w:t>
      </w:r>
      <w:r w:rsidRPr="0059276D">
        <w:rPr>
          <w:rFonts w:ascii="Arial" w:hAnsi="Arial" w:cs="Arial"/>
        </w:rPr>
        <w:t>podwykonawca</w:t>
      </w:r>
      <w:r w:rsidRPr="0059276D">
        <w:rPr>
          <w:rFonts w:ascii="Arial" w:hAnsi="Arial" w:cs="Arial"/>
          <w:spacing w:val="26"/>
        </w:rPr>
        <w:t xml:space="preserve"> </w:t>
      </w:r>
      <w:r w:rsidRPr="0059276D">
        <w:rPr>
          <w:rFonts w:ascii="Arial" w:hAnsi="Arial" w:cs="Arial"/>
        </w:rPr>
        <w:t>w</w:t>
      </w:r>
      <w:r w:rsidRPr="0059276D">
        <w:rPr>
          <w:rFonts w:ascii="Arial" w:hAnsi="Arial" w:cs="Arial"/>
          <w:spacing w:val="25"/>
        </w:rPr>
        <w:t xml:space="preserve"> </w:t>
      </w:r>
      <w:r w:rsidRPr="0059276D">
        <w:rPr>
          <w:rFonts w:ascii="Arial" w:hAnsi="Arial" w:cs="Arial"/>
        </w:rPr>
        <w:t>zakresie</w:t>
      </w:r>
      <w:r w:rsidR="0059276D">
        <w:rPr>
          <w:rFonts w:ascii="Arial" w:hAnsi="Arial" w:cs="Arial"/>
        </w:rPr>
        <w:t xml:space="preserve"> </w:t>
      </w:r>
      <w:r w:rsidRPr="0059276D">
        <w:rPr>
          <w:rFonts w:ascii="Arial" w:hAnsi="Arial" w:cs="Arial"/>
          <w:spacing w:val="-60"/>
        </w:rPr>
        <w:t xml:space="preserve"> </w:t>
      </w:r>
      <w:r w:rsidRPr="0059276D">
        <w:rPr>
          <w:rFonts w:ascii="Arial" w:hAnsi="Arial" w:cs="Arial"/>
        </w:rPr>
        <w:t>dokumentów, które każdego z nich dotyczą.</w:t>
      </w:r>
    </w:p>
    <w:p w:rsidR="00C75AE3" w:rsidRPr="008F7D6B" w:rsidRDefault="002A758B" w:rsidP="002A758B">
      <w:pPr>
        <w:pStyle w:val="Akapitzlist"/>
        <w:tabs>
          <w:tab w:val="left" w:pos="1223"/>
        </w:tabs>
        <w:spacing w:before="8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8. </w:t>
      </w:r>
      <w:r w:rsidR="00752C0F" w:rsidRPr="008F7D6B">
        <w:rPr>
          <w:rFonts w:ascii="Arial" w:hAnsi="Arial" w:cs="Arial"/>
        </w:rPr>
        <w:t>Poświadczenie za zgodność z oryginałem następuje przez opatrzenie kopii dokumentu</w:t>
      </w:r>
      <w:r w:rsidR="00752C0F" w:rsidRPr="008F7D6B">
        <w:rPr>
          <w:rFonts w:ascii="Arial" w:hAnsi="Arial" w:cs="Arial"/>
          <w:spacing w:val="-38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kopii</w:t>
      </w:r>
      <w:r w:rsidR="00752C0F" w:rsidRPr="008F7D6B">
        <w:rPr>
          <w:rFonts w:ascii="Arial" w:hAnsi="Arial" w:cs="Arial"/>
          <w:spacing w:val="-38"/>
        </w:rPr>
        <w:t xml:space="preserve"> </w:t>
      </w:r>
      <w:r w:rsidR="00752C0F" w:rsidRPr="008F7D6B">
        <w:rPr>
          <w:rFonts w:ascii="Arial" w:hAnsi="Arial" w:cs="Arial"/>
        </w:rPr>
        <w:t>oświadczenia,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sporządzonych</w:t>
      </w:r>
      <w:r w:rsidR="00752C0F" w:rsidRPr="008F7D6B">
        <w:rPr>
          <w:rFonts w:ascii="Arial" w:hAnsi="Arial" w:cs="Arial"/>
          <w:spacing w:val="-38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8"/>
        </w:rPr>
        <w:t xml:space="preserve"> </w:t>
      </w:r>
      <w:r w:rsidR="00752C0F" w:rsidRPr="008F7D6B">
        <w:rPr>
          <w:rFonts w:ascii="Arial" w:hAnsi="Arial" w:cs="Arial"/>
        </w:rPr>
        <w:t>postaci</w:t>
      </w:r>
      <w:r w:rsidR="00752C0F" w:rsidRPr="008F7D6B">
        <w:rPr>
          <w:rFonts w:ascii="Arial" w:hAnsi="Arial" w:cs="Arial"/>
          <w:spacing w:val="-37"/>
        </w:rPr>
        <w:t xml:space="preserve"> </w:t>
      </w:r>
      <w:r w:rsidR="00752C0F" w:rsidRPr="008F7D6B">
        <w:rPr>
          <w:rFonts w:ascii="Arial" w:hAnsi="Arial" w:cs="Arial"/>
        </w:rPr>
        <w:t>papierowej</w:t>
      </w:r>
      <w:r w:rsidR="00752C0F" w:rsidRPr="008F7D6B">
        <w:rPr>
          <w:rFonts w:ascii="Arial" w:hAnsi="Arial" w:cs="Arial"/>
          <w:spacing w:val="-37"/>
        </w:rPr>
        <w:t xml:space="preserve"> </w:t>
      </w:r>
      <w:r w:rsidR="00752C0F" w:rsidRPr="008F7D6B">
        <w:rPr>
          <w:rFonts w:ascii="Arial" w:hAnsi="Arial" w:cs="Arial"/>
        </w:rPr>
        <w:t>własnoręcznym podpisem.</w:t>
      </w:r>
    </w:p>
    <w:p w:rsidR="00C75AE3" w:rsidRPr="008F7D6B" w:rsidRDefault="002A758B" w:rsidP="002A758B">
      <w:pPr>
        <w:pStyle w:val="Akapitzlist"/>
        <w:tabs>
          <w:tab w:val="left" w:pos="1137"/>
        </w:tabs>
        <w:spacing w:before="2" w:line="247" w:lineRule="auto"/>
        <w:ind w:right="143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9. </w:t>
      </w:r>
      <w:r w:rsidR="00752C0F" w:rsidRPr="008F7D6B">
        <w:rPr>
          <w:rFonts w:ascii="Arial" w:hAnsi="Arial" w:cs="Arial"/>
        </w:rPr>
        <w:t>Zamawiający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może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żądać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przedstawienia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oryginału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notarialnie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poświadczonej kopii dokumentów lub oświadczeń o których mowa w pkt 5, wyłącznie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wtedy, gdy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złożona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kopia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jest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nieczytelna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budzi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wątpliwości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co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jej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prawdziwości.</w:t>
      </w:r>
    </w:p>
    <w:p w:rsidR="00C75AE3" w:rsidRPr="008F7D6B" w:rsidRDefault="002A758B" w:rsidP="003A2464">
      <w:pPr>
        <w:pStyle w:val="Akapitzlist"/>
        <w:tabs>
          <w:tab w:val="left" w:pos="1310"/>
        </w:tabs>
        <w:spacing w:line="247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10. </w:t>
      </w:r>
      <w:r w:rsidR="00752C0F" w:rsidRPr="008F7D6B">
        <w:rPr>
          <w:rFonts w:ascii="Arial" w:hAnsi="Arial" w:cs="Arial"/>
        </w:rPr>
        <w:t>Zamawiający informuje, iż zgodnie z art. 8 ust. 3 ustawy Pzp, nie ujawnia się informacji  stanowiących   tajemnice   przedsiębiorstwa,   w   rozumieniu   przepisów  o zwalczaniu nieuczciwej konkurencji, jeżeli Wykonawca, nie później niż w terminie składania ofert, w sposób niebudzący wątpliwości zastrzegł, że nie mogą być one udostępnione oraz wykazał, załączając stosowne wyjaśnienia, iż</w:t>
      </w:r>
      <w:r w:rsidR="00752C0F" w:rsidRPr="008F7D6B">
        <w:rPr>
          <w:rFonts w:ascii="Arial" w:hAnsi="Arial" w:cs="Arial"/>
          <w:spacing w:val="-37"/>
        </w:rPr>
        <w:t xml:space="preserve"> </w:t>
      </w:r>
      <w:r w:rsidR="00752C0F" w:rsidRPr="008F7D6B">
        <w:rPr>
          <w:rFonts w:ascii="Arial" w:hAnsi="Arial" w:cs="Arial"/>
        </w:rPr>
        <w:t>zastrzeżone</w:t>
      </w:r>
      <w:r w:rsidR="00752C0F" w:rsidRPr="008F7D6B">
        <w:rPr>
          <w:rFonts w:ascii="Arial" w:hAnsi="Arial" w:cs="Arial"/>
          <w:spacing w:val="-60"/>
        </w:rPr>
        <w:t xml:space="preserve"> </w:t>
      </w:r>
      <w:r w:rsidR="00752C0F" w:rsidRPr="008F7D6B">
        <w:rPr>
          <w:rFonts w:ascii="Arial" w:hAnsi="Arial" w:cs="Arial"/>
        </w:rPr>
        <w:t>informacje stanowią tajemnice przedsiębiorstwa.</w:t>
      </w:r>
    </w:p>
    <w:p w:rsidR="00C75AE3" w:rsidRPr="008F7D6B" w:rsidRDefault="00752C0F" w:rsidP="00385E23">
      <w:pPr>
        <w:pStyle w:val="Tekstpodstawowy"/>
        <w:spacing w:before="8" w:line="247" w:lineRule="auto"/>
        <w:jc w:val="left"/>
        <w:rPr>
          <w:rFonts w:ascii="Arial" w:hAnsi="Arial" w:cs="Arial"/>
          <w:b/>
        </w:rPr>
      </w:pPr>
      <w:r w:rsidRPr="008F7D6B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B387EB" wp14:editId="03723CCF">
                <wp:simplePos x="0" y="0"/>
                <wp:positionH relativeFrom="page">
                  <wp:posOffset>6626225</wp:posOffset>
                </wp:positionH>
                <wp:positionV relativeFrom="paragraph">
                  <wp:posOffset>687070</wp:posOffset>
                </wp:positionV>
                <wp:extent cx="34925" cy="12065"/>
                <wp:effectExtent l="0" t="127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9451" id="Rectangle 3" o:spid="_x0000_s1026" style="position:absolute;margin-left:521.75pt;margin-top:54.1pt;width:2.7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GLdQIAAPg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Pr="008F7D6B">
        <w:rPr>
          <w:rFonts w:ascii="Arial" w:hAnsi="Arial" w:cs="Arial"/>
          <w:sz w:val="22"/>
          <w:szCs w:val="22"/>
        </w:rPr>
        <w:t>Wykonawca nie może zastrzec informacji, o których mowa w art.86 ust 4 ustawy Pzp. Wszelkie</w:t>
      </w:r>
      <w:r w:rsidRPr="008F7D6B">
        <w:rPr>
          <w:rFonts w:ascii="Arial" w:hAnsi="Arial" w:cs="Arial"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informacje</w:t>
      </w:r>
      <w:r w:rsidRPr="008F7D6B">
        <w:rPr>
          <w:rFonts w:ascii="Arial" w:hAnsi="Arial" w:cs="Arial"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stanowiące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tajemnice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przedsiębiorstwa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rozumieniu</w:t>
      </w:r>
      <w:r w:rsidRPr="008F7D6B">
        <w:rPr>
          <w:rFonts w:ascii="Arial" w:hAnsi="Arial" w:cs="Arial"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ustawy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</w:t>
      </w:r>
      <w:r w:rsidRPr="008F7D6B">
        <w:rPr>
          <w:rFonts w:ascii="Arial" w:hAnsi="Arial" w:cs="Arial"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dnia 16</w:t>
      </w:r>
      <w:r w:rsidRPr="008F7D6B">
        <w:rPr>
          <w:rFonts w:ascii="Arial" w:hAnsi="Arial" w:cs="Arial"/>
          <w:spacing w:val="-17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kwietnia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1993</w:t>
      </w:r>
      <w:r w:rsidRPr="008F7D6B">
        <w:rPr>
          <w:rFonts w:ascii="Arial" w:hAnsi="Arial" w:cs="Arial"/>
          <w:spacing w:val="-1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r.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o</w:t>
      </w:r>
      <w:r w:rsidRPr="008F7D6B">
        <w:rPr>
          <w:rFonts w:ascii="Arial" w:hAnsi="Arial" w:cs="Arial"/>
          <w:spacing w:val="-1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zwalczaniu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nieuczciwej</w:t>
      </w:r>
      <w:r w:rsidRPr="008F7D6B">
        <w:rPr>
          <w:rFonts w:ascii="Arial" w:hAnsi="Arial" w:cs="Arial"/>
          <w:spacing w:val="30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konkurencji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(t.j</w:t>
      </w:r>
      <w:r w:rsidRPr="008F7D6B">
        <w:rPr>
          <w:rFonts w:ascii="Arial" w:hAnsi="Arial" w:cs="Arial"/>
          <w:spacing w:val="2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Dz.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U.</w:t>
      </w:r>
      <w:r w:rsidRPr="008F7D6B">
        <w:rPr>
          <w:rFonts w:ascii="Arial" w:hAnsi="Arial" w:cs="Arial"/>
          <w:spacing w:val="-14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20</w:t>
      </w:r>
      <w:r w:rsidR="0017264E">
        <w:rPr>
          <w:rFonts w:ascii="Arial" w:hAnsi="Arial" w:cs="Arial"/>
          <w:sz w:val="22"/>
          <w:szCs w:val="22"/>
        </w:rPr>
        <w:t>19</w:t>
      </w:r>
      <w:r w:rsidRPr="008F7D6B">
        <w:rPr>
          <w:rFonts w:ascii="Arial" w:hAnsi="Arial" w:cs="Arial"/>
          <w:sz w:val="22"/>
          <w:szCs w:val="22"/>
        </w:rPr>
        <w:t>,</w:t>
      </w:r>
      <w:r w:rsidRPr="008F7D6B">
        <w:rPr>
          <w:rFonts w:ascii="Arial" w:hAnsi="Arial" w:cs="Arial"/>
          <w:spacing w:val="-15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poz. 1</w:t>
      </w:r>
      <w:r w:rsidR="0017264E">
        <w:rPr>
          <w:rFonts w:ascii="Arial" w:hAnsi="Arial" w:cs="Arial"/>
          <w:sz w:val="22"/>
          <w:szCs w:val="22"/>
        </w:rPr>
        <w:t>010</w:t>
      </w:r>
      <w:r w:rsidRPr="008F7D6B">
        <w:rPr>
          <w:rFonts w:ascii="Arial" w:hAnsi="Arial" w:cs="Arial"/>
          <w:sz w:val="22"/>
          <w:szCs w:val="22"/>
        </w:rPr>
        <w:t xml:space="preserve"> ze  zm.),  które Wykonawca pragnie  zastrzec,  jako tajemnice </w:t>
      </w:r>
      <w:r w:rsidRPr="008F7D6B">
        <w:rPr>
          <w:rFonts w:ascii="Arial" w:hAnsi="Arial" w:cs="Arial"/>
          <w:spacing w:val="4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przedsiębiorstwa</w:t>
      </w:r>
      <w:r w:rsidRPr="008F7D6B">
        <w:rPr>
          <w:rFonts w:ascii="Arial" w:hAnsi="Arial" w:cs="Arial"/>
          <w:b/>
          <w:sz w:val="22"/>
          <w:szCs w:val="22"/>
        </w:rPr>
        <w:t>,</w:t>
      </w:r>
      <w:r w:rsidR="00385E23" w:rsidRPr="008F7D6B">
        <w:rPr>
          <w:rFonts w:ascii="Arial" w:hAnsi="Arial" w:cs="Arial"/>
          <w:b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pacing w:val="-60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winny</w:t>
      </w:r>
      <w:r w:rsidRPr="008F7D6B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być</w:t>
      </w:r>
      <w:r w:rsidRPr="008F7D6B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załączone</w:t>
      </w:r>
      <w:r w:rsidRPr="008F7D6B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w</w:t>
      </w:r>
      <w:r w:rsidRPr="008F7D6B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osobnym</w:t>
      </w:r>
      <w:r w:rsidRPr="008F7D6B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opakowaniu,</w:t>
      </w:r>
      <w:r w:rsidRPr="008F7D6B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w</w:t>
      </w:r>
      <w:r w:rsidRPr="008F7D6B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sposób</w:t>
      </w:r>
      <w:r w:rsidRPr="008F7D6B">
        <w:rPr>
          <w:rFonts w:ascii="Arial" w:hAnsi="Arial" w:cs="Arial"/>
          <w:spacing w:val="-7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uniemożliwiający</w:t>
      </w:r>
      <w:r w:rsidRPr="008F7D6B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łatwe</w:t>
      </w:r>
      <w:r w:rsidRPr="008F7D6B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z w:val="22"/>
          <w:szCs w:val="22"/>
          <w:u w:val="single"/>
        </w:rPr>
        <w:t>od</w:t>
      </w:r>
      <w:r w:rsidR="00385E23" w:rsidRPr="008F7D6B">
        <w:rPr>
          <w:rFonts w:ascii="Arial" w:hAnsi="Arial" w:cs="Arial"/>
          <w:sz w:val="22"/>
          <w:szCs w:val="22"/>
          <w:u w:val="single"/>
        </w:rPr>
        <w:t xml:space="preserve"> </w:t>
      </w:r>
      <w:r w:rsidRPr="008F7D6B">
        <w:rPr>
          <w:rFonts w:ascii="Arial" w:hAnsi="Arial" w:cs="Arial"/>
          <w:spacing w:val="-60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niej</w:t>
      </w:r>
      <w:r w:rsidRPr="008F7D6B">
        <w:rPr>
          <w:rFonts w:ascii="Arial" w:hAnsi="Arial" w:cs="Arial"/>
          <w:b/>
          <w:spacing w:val="34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odłączenie</w:t>
      </w:r>
      <w:r w:rsidRPr="008F7D6B">
        <w:rPr>
          <w:rFonts w:ascii="Arial" w:hAnsi="Arial" w:cs="Arial"/>
          <w:b/>
          <w:spacing w:val="35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i</w:t>
      </w:r>
      <w:r w:rsidRPr="008F7D6B">
        <w:rPr>
          <w:rFonts w:ascii="Arial" w:hAnsi="Arial" w:cs="Arial"/>
          <w:b/>
          <w:spacing w:val="35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opatrzone</w:t>
      </w:r>
      <w:r w:rsidRPr="008F7D6B">
        <w:rPr>
          <w:rFonts w:ascii="Arial" w:hAnsi="Arial" w:cs="Arial"/>
          <w:b/>
          <w:spacing w:val="35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napisem:</w:t>
      </w:r>
      <w:r w:rsidRPr="008F7D6B">
        <w:rPr>
          <w:rFonts w:ascii="Arial" w:hAnsi="Arial" w:cs="Arial"/>
          <w:b/>
          <w:spacing w:val="35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„Informacje</w:t>
      </w:r>
      <w:r w:rsidRPr="008F7D6B">
        <w:rPr>
          <w:rFonts w:ascii="Arial" w:hAnsi="Arial" w:cs="Arial"/>
          <w:b/>
          <w:spacing w:val="33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stanowiące</w:t>
      </w:r>
      <w:r w:rsidRPr="008F7D6B">
        <w:rPr>
          <w:rFonts w:ascii="Arial" w:hAnsi="Arial" w:cs="Arial"/>
          <w:b/>
          <w:spacing w:val="36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tajemnicę</w:t>
      </w:r>
    </w:p>
    <w:p w:rsidR="00C75AE3" w:rsidRPr="008F7D6B" w:rsidRDefault="00752C0F">
      <w:pPr>
        <w:spacing w:before="9" w:line="247" w:lineRule="auto"/>
        <w:ind w:left="536" w:right="135"/>
        <w:jc w:val="both"/>
        <w:rPr>
          <w:rFonts w:ascii="Arial" w:hAnsi="Arial" w:cs="Arial"/>
        </w:rPr>
      </w:pPr>
      <w:r w:rsidRPr="008F7D6B">
        <w:rPr>
          <w:rFonts w:ascii="Arial" w:hAnsi="Arial" w:cs="Arial"/>
          <w:spacing w:val="-60"/>
          <w:u w:val="single"/>
        </w:rPr>
        <w:t xml:space="preserve"> </w:t>
      </w:r>
      <w:r w:rsidRPr="008F7D6B">
        <w:rPr>
          <w:rFonts w:ascii="Arial" w:hAnsi="Arial" w:cs="Arial"/>
          <w:b/>
          <w:u w:val="single"/>
        </w:rPr>
        <w:t>przedsiębiorstwa – nie udostępniać”,</w:t>
      </w:r>
      <w:r w:rsidRPr="008F7D6B">
        <w:rPr>
          <w:rFonts w:ascii="Arial" w:hAnsi="Arial" w:cs="Arial"/>
          <w:b/>
        </w:rPr>
        <w:t xml:space="preserve"> </w:t>
      </w:r>
      <w:r w:rsidRPr="008F7D6B">
        <w:rPr>
          <w:rFonts w:ascii="Arial" w:hAnsi="Arial" w:cs="Arial"/>
        </w:rPr>
        <w:t>z zachowaniem kolejności numerowania stron oferty.</w:t>
      </w:r>
    </w:p>
    <w:p w:rsidR="00C75AE3" w:rsidRPr="008F7D6B" w:rsidRDefault="002A758B" w:rsidP="002A758B">
      <w:pPr>
        <w:pStyle w:val="Akapitzlist"/>
        <w:tabs>
          <w:tab w:val="left" w:pos="1281"/>
        </w:tabs>
        <w:spacing w:before="2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11. </w:t>
      </w:r>
      <w:r w:rsidR="00752C0F" w:rsidRPr="008F7D6B">
        <w:rPr>
          <w:rFonts w:ascii="Arial" w:hAnsi="Arial" w:cs="Arial"/>
        </w:rPr>
        <w:t>Postępowanie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prowadzone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jest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języku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polskim.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Oznacza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to,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że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dokumenty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lub oświadczenia sporządzone w języku obcym są składane wraz z tłumaczeniem na język polski.</w:t>
      </w:r>
    </w:p>
    <w:p w:rsidR="00C75AE3" w:rsidRPr="008F7D6B" w:rsidRDefault="002A758B" w:rsidP="002A758B">
      <w:pPr>
        <w:pStyle w:val="Akapitzlist"/>
        <w:tabs>
          <w:tab w:val="left" w:pos="1396"/>
        </w:tabs>
        <w:spacing w:line="249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12. </w:t>
      </w:r>
      <w:r w:rsidR="00752C0F" w:rsidRPr="008F7D6B">
        <w:rPr>
          <w:rFonts w:ascii="Arial" w:hAnsi="Arial" w:cs="Arial"/>
        </w:rPr>
        <w:t>Zaleca się, aby strony oferty i jej załączników były trwale ze sobą połączone i kolejno</w:t>
      </w:r>
      <w:r w:rsidR="00752C0F" w:rsidRPr="008F7D6B">
        <w:rPr>
          <w:rFonts w:ascii="Arial" w:hAnsi="Arial" w:cs="Arial"/>
          <w:spacing w:val="-14"/>
        </w:rPr>
        <w:t xml:space="preserve"> </w:t>
      </w:r>
      <w:r w:rsidR="00752C0F" w:rsidRPr="008F7D6B">
        <w:rPr>
          <w:rFonts w:ascii="Arial" w:hAnsi="Arial" w:cs="Arial"/>
        </w:rPr>
        <w:t>ponumerowane.</w:t>
      </w:r>
    </w:p>
    <w:p w:rsidR="00C75AE3" w:rsidRPr="008F7D6B" w:rsidRDefault="002A758B" w:rsidP="002A758B">
      <w:pPr>
        <w:pStyle w:val="Akapitzlist"/>
        <w:tabs>
          <w:tab w:val="left" w:pos="1274"/>
        </w:tabs>
        <w:spacing w:line="247" w:lineRule="auto"/>
        <w:ind w:right="143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13. </w:t>
      </w:r>
      <w:r w:rsidR="00752C0F" w:rsidRPr="008F7D6B">
        <w:rPr>
          <w:rFonts w:ascii="Arial" w:hAnsi="Arial" w:cs="Arial"/>
        </w:rPr>
        <w:t>Zaleca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się,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aby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ewentualne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poprawki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tekście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oferty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były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naniesione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czytelny sposób i parafowane przez osoby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uprawnione.</w:t>
      </w:r>
    </w:p>
    <w:p w:rsidR="002A758B" w:rsidRPr="008F7D6B" w:rsidRDefault="002A758B" w:rsidP="002A758B">
      <w:pPr>
        <w:tabs>
          <w:tab w:val="left" w:pos="1274"/>
        </w:tabs>
        <w:spacing w:line="247" w:lineRule="auto"/>
        <w:ind w:left="567" w:right="143"/>
        <w:rPr>
          <w:rFonts w:ascii="Arial" w:hAnsi="Arial" w:cs="Arial"/>
          <w:b/>
        </w:rPr>
      </w:pPr>
      <w:r w:rsidRPr="008F7D6B">
        <w:rPr>
          <w:rFonts w:ascii="Arial" w:hAnsi="Arial" w:cs="Arial"/>
          <w:b/>
        </w:rPr>
        <w:t>14. Na ofertę składają się następujące dokumenty:</w:t>
      </w:r>
    </w:p>
    <w:p w:rsidR="00C75AE3" w:rsidRPr="008F7D6B" w:rsidRDefault="002A758B" w:rsidP="002A758B">
      <w:pPr>
        <w:pStyle w:val="Akapitzlist"/>
        <w:tabs>
          <w:tab w:val="left" w:pos="1403"/>
        </w:tabs>
        <w:spacing w:before="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14.1. </w:t>
      </w:r>
      <w:r w:rsidR="00752C0F" w:rsidRPr="008F7D6B">
        <w:rPr>
          <w:rFonts w:ascii="Arial" w:hAnsi="Arial" w:cs="Arial"/>
        </w:rPr>
        <w:t>Formularz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ofertowy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przygotowany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wg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wzoru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–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  <w:b/>
        </w:rPr>
        <w:t>Załącznik</w:t>
      </w:r>
      <w:r w:rsidR="00752C0F" w:rsidRPr="008F7D6B">
        <w:rPr>
          <w:rFonts w:ascii="Arial" w:hAnsi="Arial" w:cs="Arial"/>
          <w:b/>
          <w:spacing w:val="-23"/>
        </w:rPr>
        <w:t xml:space="preserve"> </w:t>
      </w:r>
      <w:r w:rsidR="00752C0F" w:rsidRPr="008F7D6B">
        <w:rPr>
          <w:rFonts w:ascii="Arial" w:hAnsi="Arial" w:cs="Arial"/>
          <w:b/>
        </w:rPr>
        <w:t>nr</w:t>
      </w:r>
      <w:r w:rsidR="00752C0F" w:rsidRPr="008F7D6B">
        <w:rPr>
          <w:rFonts w:ascii="Arial" w:hAnsi="Arial" w:cs="Arial"/>
          <w:b/>
          <w:spacing w:val="-23"/>
        </w:rPr>
        <w:t xml:space="preserve"> </w:t>
      </w:r>
      <w:r w:rsidR="00752C0F" w:rsidRPr="008F7D6B">
        <w:rPr>
          <w:rFonts w:ascii="Arial" w:hAnsi="Arial" w:cs="Arial"/>
          <w:b/>
        </w:rPr>
        <w:t>1</w:t>
      </w:r>
      <w:r w:rsidR="00752C0F" w:rsidRPr="008F7D6B">
        <w:rPr>
          <w:rFonts w:ascii="Arial" w:hAnsi="Arial" w:cs="Arial"/>
          <w:b/>
          <w:spacing w:val="-21"/>
        </w:rPr>
        <w:t xml:space="preserve"> </w:t>
      </w:r>
      <w:r w:rsidR="00752C0F" w:rsidRPr="008F7D6B">
        <w:rPr>
          <w:rFonts w:ascii="Arial" w:hAnsi="Arial" w:cs="Arial"/>
          <w:b/>
        </w:rPr>
        <w:t>do</w:t>
      </w:r>
      <w:r w:rsidR="00752C0F" w:rsidRPr="008F7D6B">
        <w:rPr>
          <w:rFonts w:ascii="Arial" w:hAnsi="Arial" w:cs="Arial"/>
          <w:b/>
          <w:spacing w:val="-23"/>
        </w:rPr>
        <w:t xml:space="preserve"> </w:t>
      </w:r>
      <w:r w:rsidR="00752C0F" w:rsidRPr="008F7D6B">
        <w:rPr>
          <w:rFonts w:ascii="Arial" w:hAnsi="Arial" w:cs="Arial"/>
          <w:b/>
        </w:rPr>
        <w:t>SIWZ</w:t>
      </w:r>
      <w:r w:rsidR="00752C0F" w:rsidRPr="008F7D6B">
        <w:rPr>
          <w:rFonts w:ascii="Arial" w:hAnsi="Arial" w:cs="Arial"/>
        </w:rPr>
        <w:t>.</w:t>
      </w:r>
    </w:p>
    <w:p w:rsidR="00C75AE3" w:rsidRPr="008F7D6B" w:rsidRDefault="002A758B" w:rsidP="00385E23">
      <w:pPr>
        <w:pStyle w:val="Akapitzlist"/>
        <w:tabs>
          <w:tab w:val="left" w:pos="1403"/>
        </w:tabs>
        <w:spacing w:before="7"/>
        <w:rPr>
          <w:rFonts w:ascii="Arial" w:hAnsi="Arial" w:cs="Arial"/>
          <w:b/>
        </w:rPr>
      </w:pPr>
      <w:r w:rsidRPr="008F7D6B">
        <w:rPr>
          <w:rFonts w:ascii="Arial" w:hAnsi="Arial" w:cs="Arial"/>
        </w:rPr>
        <w:t xml:space="preserve">14.2. </w:t>
      </w:r>
      <w:r w:rsidR="00752C0F" w:rsidRPr="008F7D6B">
        <w:rPr>
          <w:rFonts w:ascii="Arial" w:hAnsi="Arial" w:cs="Arial"/>
        </w:rPr>
        <w:t>Oświadczenie/oświadczenia stanowiące wstępne potwierdzenie spełniania warunków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udziału</w:t>
      </w:r>
      <w:r w:rsidR="00752C0F" w:rsidRPr="008F7D6B">
        <w:rPr>
          <w:rFonts w:ascii="Arial" w:hAnsi="Arial" w:cs="Arial"/>
          <w:spacing w:val="-34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postępowaniu</w:t>
      </w:r>
      <w:r w:rsidR="00752C0F" w:rsidRPr="008F7D6B">
        <w:rPr>
          <w:rFonts w:ascii="Arial" w:hAnsi="Arial" w:cs="Arial"/>
          <w:spacing w:val="-34"/>
        </w:rPr>
        <w:t xml:space="preserve"> </w:t>
      </w:r>
      <w:r w:rsidR="00752C0F" w:rsidRPr="008F7D6B">
        <w:rPr>
          <w:rFonts w:ascii="Arial" w:hAnsi="Arial" w:cs="Arial"/>
        </w:rPr>
        <w:t>-</w:t>
      </w:r>
      <w:r w:rsidR="00752C0F" w:rsidRPr="008F7D6B">
        <w:rPr>
          <w:rFonts w:ascii="Arial" w:hAnsi="Arial" w:cs="Arial"/>
          <w:spacing w:val="-34"/>
        </w:rPr>
        <w:t xml:space="preserve"> </w:t>
      </w:r>
      <w:r w:rsidR="00752C0F" w:rsidRPr="008F7D6B">
        <w:rPr>
          <w:rFonts w:ascii="Arial" w:hAnsi="Arial" w:cs="Arial"/>
        </w:rPr>
        <w:t>wypełnione</w:t>
      </w:r>
      <w:r w:rsidR="00752C0F" w:rsidRPr="008F7D6B">
        <w:rPr>
          <w:rFonts w:ascii="Arial" w:hAnsi="Arial" w:cs="Arial"/>
          <w:spacing w:val="-35"/>
        </w:rPr>
        <w:t xml:space="preserve"> </w:t>
      </w:r>
      <w:r w:rsidR="00752C0F" w:rsidRPr="008F7D6B">
        <w:rPr>
          <w:rFonts w:ascii="Arial" w:hAnsi="Arial" w:cs="Arial"/>
        </w:rPr>
        <w:t>zgodnie</w:t>
      </w:r>
      <w:r w:rsidR="00752C0F" w:rsidRPr="008F7D6B">
        <w:rPr>
          <w:rFonts w:ascii="Arial" w:hAnsi="Arial" w:cs="Arial"/>
          <w:spacing w:val="-34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35"/>
        </w:rPr>
        <w:t xml:space="preserve"> </w:t>
      </w:r>
      <w:r w:rsidR="00752C0F" w:rsidRPr="008F7D6B">
        <w:rPr>
          <w:rFonts w:ascii="Arial" w:hAnsi="Arial" w:cs="Arial"/>
          <w:b/>
        </w:rPr>
        <w:t>Załącznikiem</w:t>
      </w:r>
      <w:r w:rsidR="00752C0F" w:rsidRPr="008F7D6B">
        <w:rPr>
          <w:rFonts w:ascii="Arial" w:hAnsi="Arial" w:cs="Arial"/>
          <w:b/>
          <w:spacing w:val="-38"/>
        </w:rPr>
        <w:t xml:space="preserve"> </w:t>
      </w:r>
      <w:r w:rsidR="00752C0F" w:rsidRPr="008F7D6B">
        <w:rPr>
          <w:rFonts w:ascii="Arial" w:hAnsi="Arial" w:cs="Arial"/>
          <w:b/>
        </w:rPr>
        <w:t>nr</w:t>
      </w:r>
      <w:r w:rsidR="00752C0F" w:rsidRPr="008F7D6B">
        <w:rPr>
          <w:rFonts w:ascii="Arial" w:hAnsi="Arial" w:cs="Arial"/>
          <w:b/>
          <w:spacing w:val="-37"/>
        </w:rPr>
        <w:t xml:space="preserve"> </w:t>
      </w:r>
      <w:r w:rsidR="00752C0F" w:rsidRPr="008F7D6B">
        <w:rPr>
          <w:rFonts w:ascii="Arial" w:hAnsi="Arial" w:cs="Arial"/>
          <w:b/>
        </w:rPr>
        <w:t>2</w:t>
      </w:r>
      <w:r w:rsidR="00752C0F" w:rsidRPr="008F7D6B">
        <w:rPr>
          <w:rFonts w:ascii="Arial" w:hAnsi="Arial" w:cs="Arial"/>
          <w:b/>
          <w:spacing w:val="-38"/>
        </w:rPr>
        <w:t xml:space="preserve"> </w:t>
      </w:r>
      <w:r w:rsidR="00752C0F" w:rsidRPr="008F7D6B">
        <w:rPr>
          <w:rFonts w:ascii="Arial" w:hAnsi="Arial" w:cs="Arial"/>
          <w:b/>
        </w:rPr>
        <w:t>do</w:t>
      </w:r>
      <w:r w:rsidR="00752C0F" w:rsidRPr="008F7D6B">
        <w:rPr>
          <w:rFonts w:ascii="Arial" w:hAnsi="Arial" w:cs="Arial"/>
          <w:b/>
          <w:spacing w:val="-38"/>
        </w:rPr>
        <w:t xml:space="preserve"> </w:t>
      </w:r>
      <w:r w:rsidR="00752C0F" w:rsidRPr="008F7D6B">
        <w:rPr>
          <w:rFonts w:ascii="Arial" w:hAnsi="Arial" w:cs="Arial"/>
          <w:b/>
        </w:rPr>
        <w:t>SIW</w:t>
      </w:r>
    </w:p>
    <w:p w:rsidR="00C75AE3" w:rsidRPr="008F7D6B" w:rsidRDefault="002A758B" w:rsidP="002A758B">
      <w:pPr>
        <w:pStyle w:val="Akapitzlist"/>
        <w:tabs>
          <w:tab w:val="left" w:pos="1406"/>
        </w:tabs>
        <w:spacing w:line="247" w:lineRule="auto"/>
        <w:ind w:right="133"/>
        <w:rPr>
          <w:rFonts w:ascii="Arial" w:hAnsi="Arial" w:cs="Arial"/>
          <w:b/>
        </w:rPr>
      </w:pPr>
      <w:r w:rsidRPr="008F7D6B">
        <w:rPr>
          <w:rFonts w:ascii="Arial" w:hAnsi="Arial" w:cs="Arial"/>
        </w:rPr>
        <w:t xml:space="preserve">14.3. </w:t>
      </w:r>
      <w:r w:rsidR="00752C0F" w:rsidRPr="008F7D6B">
        <w:rPr>
          <w:rFonts w:ascii="Arial" w:hAnsi="Arial" w:cs="Arial"/>
        </w:rPr>
        <w:t>Oświadczenie/oświadczenia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stanowiące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wstępne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potwierdzenie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braku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podstaw do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wykluczenia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wykonawcy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postępowania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–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wypełnione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</w:rPr>
        <w:t>zgodnie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32"/>
        </w:rPr>
        <w:t xml:space="preserve"> </w:t>
      </w:r>
      <w:r w:rsidR="00752C0F" w:rsidRPr="008F7D6B">
        <w:rPr>
          <w:rFonts w:ascii="Arial" w:hAnsi="Arial" w:cs="Arial"/>
          <w:b/>
        </w:rPr>
        <w:t>Załącznikiem</w:t>
      </w:r>
      <w:r w:rsidR="00752C0F" w:rsidRPr="008F7D6B">
        <w:rPr>
          <w:rFonts w:ascii="Arial" w:hAnsi="Arial" w:cs="Arial"/>
          <w:b/>
          <w:spacing w:val="-36"/>
        </w:rPr>
        <w:t xml:space="preserve"> </w:t>
      </w:r>
      <w:r w:rsidR="00752C0F" w:rsidRPr="008F7D6B">
        <w:rPr>
          <w:rFonts w:ascii="Arial" w:hAnsi="Arial" w:cs="Arial"/>
          <w:b/>
        </w:rPr>
        <w:t>nr</w:t>
      </w:r>
      <w:r w:rsidR="00752C0F" w:rsidRPr="008F7D6B">
        <w:rPr>
          <w:rFonts w:ascii="Arial" w:hAnsi="Arial" w:cs="Arial"/>
          <w:b/>
          <w:spacing w:val="-35"/>
        </w:rPr>
        <w:t xml:space="preserve"> </w:t>
      </w:r>
      <w:r w:rsidR="00752C0F" w:rsidRPr="008F7D6B">
        <w:rPr>
          <w:rFonts w:ascii="Arial" w:hAnsi="Arial" w:cs="Arial"/>
          <w:b/>
        </w:rPr>
        <w:t>3 do</w:t>
      </w:r>
      <w:r w:rsidR="00752C0F" w:rsidRPr="008F7D6B">
        <w:rPr>
          <w:rFonts w:ascii="Arial" w:hAnsi="Arial" w:cs="Arial"/>
          <w:b/>
          <w:spacing w:val="-10"/>
        </w:rPr>
        <w:t xml:space="preserve"> </w:t>
      </w:r>
      <w:r w:rsidR="00752C0F" w:rsidRPr="008F7D6B">
        <w:rPr>
          <w:rFonts w:ascii="Arial" w:hAnsi="Arial" w:cs="Arial"/>
          <w:b/>
        </w:rPr>
        <w:t>SIWZ</w:t>
      </w:r>
    </w:p>
    <w:p w:rsidR="00C75AE3" w:rsidRPr="008F7D6B" w:rsidRDefault="002A758B" w:rsidP="002A758B">
      <w:pPr>
        <w:pStyle w:val="Akapitzlist"/>
        <w:tabs>
          <w:tab w:val="left" w:pos="1570"/>
        </w:tabs>
        <w:spacing w:line="247" w:lineRule="auto"/>
        <w:ind w:right="13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14.4. </w:t>
      </w:r>
      <w:r w:rsidR="00752C0F" w:rsidRPr="008F7D6B">
        <w:rPr>
          <w:rFonts w:ascii="Arial" w:hAnsi="Arial" w:cs="Arial"/>
        </w:rPr>
        <w:t>Zobowiązania podmiotu udostępniającego swoje zasoby na potrzeby Wykonawcy składającego ofertę (jeśli dotyczy). – (</w:t>
      </w:r>
      <w:r w:rsidR="00752C0F" w:rsidRPr="008F7D6B">
        <w:rPr>
          <w:rFonts w:ascii="Arial" w:hAnsi="Arial" w:cs="Arial"/>
          <w:b/>
        </w:rPr>
        <w:t>Wzór zobowiązania stanowi załącznik nr 8 do</w:t>
      </w:r>
      <w:r w:rsidR="00752C0F" w:rsidRPr="008F7D6B">
        <w:rPr>
          <w:rFonts w:ascii="Arial" w:hAnsi="Arial" w:cs="Arial"/>
          <w:b/>
          <w:spacing w:val="-46"/>
        </w:rPr>
        <w:t xml:space="preserve"> </w:t>
      </w:r>
      <w:r w:rsidR="00752C0F" w:rsidRPr="008F7D6B">
        <w:rPr>
          <w:rFonts w:ascii="Arial" w:hAnsi="Arial" w:cs="Arial"/>
          <w:b/>
        </w:rPr>
        <w:t>SIWZ</w:t>
      </w:r>
      <w:r w:rsidR="00752C0F" w:rsidRPr="008F7D6B">
        <w:rPr>
          <w:rFonts w:ascii="Arial" w:hAnsi="Arial" w:cs="Arial"/>
        </w:rPr>
        <w:t>).</w:t>
      </w:r>
    </w:p>
    <w:p w:rsidR="00C75AE3" w:rsidRPr="008F7D6B" w:rsidRDefault="002A758B" w:rsidP="002A758B">
      <w:pPr>
        <w:pStyle w:val="Akapitzlist"/>
        <w:tabs>
          <w:tab w:val="left" w:pos="1566"/>
        </w:tabs>
        <w:spacing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14.5. </w:t>
      </w:r>
      <w:r w:rsidR="00752C0F" w:rsidRPr="008F7D6B">
        <w:rPr>
          <w:rFonts w:ascii="Arial" w:hAnsi="Arial" w:cs="Arial"/>
        </w:rPr>
        <w:t>Pełnomocnictwo/pełnomocnictwa  dla  osoby/osób  podpisujących  ofertę (w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formie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oryginału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kopii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potwierdzonej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notarialnie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za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zgodność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oryginałem),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 xml:space="preserve">jeżeli oferta jest </w:t>
      </w:r>
      <w:r w:rsidR="00752C0F" w:rsidRPr="008F7D6B">
        <w:rPr>
          <w:rFonts w:ascii="Arial" w:hAnsi="Arial" w:cs="Arial"/>
        </w:rPr>
        <w:lastRenderedPageBreak/>
        <w:t>podpisana przez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pełnomocnika.</w:t>
      </w:r>
    </w:p>
    <w:p w:rsidR="00C75AE3" w:rsidRPr="008F7D6B" w:rsidRDefault="002A758B" w:rsidP="0059276D">
      <w:pPr>
        <w:pStyle w:val="Akapitzlist"/>
        <w:tabs>
          <w:tab w:val="left" w:pos="1400"/>
        </w:tabs>
        <w:spacing w:before="1" w:line="247" w:lineRule="auto"/>
        <w:ind w:right="41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14.6.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przypadku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składania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oferty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Wykonawców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wspólnie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ubiegających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się o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udzielenie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zamówienia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–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pełnomocnictwo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reprezentowania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wszystkich</w:t>
      </w:r>
      <w:r w:rsidR="0059276D">
        <w:rPr>
          <w:rFonts w:ascii="Arial" w:hAnsi="Arial" w:cs="Arial"/>
        </w:rPr>
        <w:t xml:space="preserve"> </w:t>
      </w:r>
      <w:r w:rsidR="00752C0F" w:rsidRPr="008F7D6B">
        <w:rPr>
          <w:rFonts w:ascii="Arial" w:hAnsi="Arial" w:cs="Arial"/>
        </w:rPr>
        <w:t>Wykonawców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wspólnie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ubiegających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się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udzielenie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zamówienia,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ewentualnie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umowę o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współdziałaniu,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której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będzie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wynikać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przedmiotowe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pełnomocnictwo.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Pełnomocnik może być ustanowiony do reprezentowania Wykonawców w postepowaniu albo reprezentowania w postepowaniu i zawarcia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umowy.</w:t>
      </w:r>
    </w:p>
    <w:p w:rsidR="00C75AE3" w:rsidRPr="008F7D6B" w:rsidRDefault="002A758B" w:rsidP="002A758B">
      <w:pPr>
        <w:pStyle w:val="Akapitzlist"/>
        <w:tabs>
          <w:tab w:val="left" w:pos="1453"/>
        </w:tabs>
        <w:spacing w:before="2" w:line="247" w:lineRule="auto"/>
        <w:ind w:right="136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14.7. </w:t>
      </w:r>
      <w:r w:rsidR="00752C0F" w:rsidRPr="008F7D6B">
        <w:rPr>
          <w:rFonts w:ascii="Arial" w:hAnsi="Arial" w:cs="Arial"/>
        </w:rPr>
        <w:t>Oświadczenia i/lub dokumenty na podstawie, których, Zamawiający dokona oceny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skuteczności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zastrzeżenia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informacji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zawartych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ofercie,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stanowiących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tajemnicę przedsiębiorstwa,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rozumieniu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przepisów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zwalczaniu</w:t>
      </w:r>
      <w:r w:rsidR="00752C0F" w:rsidRPr="008F7D6B">
        <w:rPr>
          <w:rFonts w:ascii="Arial" w:hAnsi="Arial" w:cs="Arial"/>
          <w:spacing w:val="-30"/>
        </w:rPr>
        <w:t xml:space="preserve"> </w:t>
      </w:r>
      <w:r w:rsidR="00752C0F" w:rsidRPr="008F7D6B">
        <w:rPr>
          <w:rFonts w:ascii="Arial" w:hAnsi="Arial" w:cs="Arial"/>
        </w:rPr>
        <w:t>nieuczciwej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konkurencji,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(jeżeli Wykonawca zastrzega takie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informacje).</w:t>
      </w:r>
    </w:p>
    <w:p w:rsidR="00C75AE3" w:rsidRPr="008F7D6B" w:rsidRDefault="002A758B" w:rsidP="002A758B">
      <w:pPr>
        <w:pStyle w:val="Akapitzlist"/>
        <w:tabs>
          <w:tab w:val="left" w:pos="1288"/>
        </w:tabs>
        <w:spacing w:before="2" w:line="247" w:lineRule="auto"/>
        <w:ind w:right="13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15. </w:t>
      </w:r>
      <w:r w:rsidR="00752C0F" w:rsidRPr="008F7D6B">
        <w:rPr>
          <w:rFonts w:ascii="Arial" w:hAnsi="Arial" w:cs="Arial"/>
        </w:rPr>
        <w:t>Wykonawca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może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wprowadzić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zmiany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złożonej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ofercie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ją</w:t>
      </w:r>
      <w:r w:rsidR="00752C0F" w:rsidRPr="008F7D6B">
        <w:rPr>
          <w:rFonts w:ascii="Arial" w:hAnsi="Arial" w:cs="Arial"/>
          <w:spacing w:val="-31"/>
        </w:rPr>
        <w:t xml:space="preserve"> </w:t>
      </w:r>
      <w:r w:rsidR="00752C0F" w:rsidRPr="008F7D6B">
        <w:rPr>
          <w:rFonts w:ascii="Arial" w:hAnsi="Arial" w:cs="Arial"/>
        </w:rPr>
        <w:t>wycofać,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pod warunkiem że uczyni to przed upływem terminu składania ofert. Zarówno zmiana jak i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wycofanie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złożonej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oferty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następuje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poprzez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złożenie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pisemnego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wniosku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podpisanego przez osobę/osoby uprawnione do reprezentowania</w:t>
      </w:r>
      <w:r w:rsidR="00752C0F" w:rsidRPr="008F7D6B">
        <w:rPr>
          <w:rFonts w:ascii="Arial" w:hAnsi="Arial" w:cs="Arial"/>
          <w:spacing w:val="-39"/>
        </w:rPr>
        <w:t xml:space="preserve"> </w:t>
      </w:r>
      <w:r w:rsidR="00752C0F" w:rsidRPr="008F7D6B">
        <w:rPr>
          <w:rFonts w:ascii="Arial" w:hAnsi="Arial" w:cs="Arial"/>
        </w:rPr>
        <w:t>Wykonawcy.</w:t>
      </w:r>
    </w:p>
    <w:p w:rsidR="00C75AE3" w:rsidRPr="008F7D6B" w:rsidRDefault="002A758B" w:rsidP="002A758B">
      <w:pPr>
        <w:pStyle w:val="Akapitzlist"/>
        <w:tabs>
          <w:tab w:val="left" w:pos="1307"/>
        </w:tabs>
        <w:spacing w:before="3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16. </w:t>
      </w:r>
      <w:r w:rsidR="00752C0F" w:rsidRPr="008F7D6B">
        <w:rPr>
          <w:rFonts w:ascii="Arial" w:hAnsi="Arial" w:cs="Arial"/>
        </w:rPr>
        <w:t>Zmiany oferty oraz wniosek o wycofanie oferty muszą być złożone w miejscu    i według zasad obowiązujących przy składaniu oferty. Odpowiednio opisane koperty zawierające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zmiany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wycofanie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należy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dodatkowo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opatrzyć</w:t>
      </w:r>
      <w:r w:rsidR="00752C0F" w:rsidRPr="008F7D6B">
        <w:rPr>
          <w:rFonts w:ascii="Arial" w:hAnsi="Arial" w:cs="Arial"/>
          <w:spacing w:val="2"/>
        </w:rPr>
        <w:t xml:space="preserve"> </w:t>
      </w:r>
      <w:r w:rsidR="00752C0F" w:rsidRPr="008F7D6B">
        <w:rPr>
          <w:rFonts w:ascii="Arial" w:hAnsi="Arial" w:cs="Arial"/>
        </w:rPr>
        <w:t>dopiskiem</w:t>
      </w:r>
      <w:r w:rsidR="00752C0F" w:rsidRPr="008F7D6B">
        <w:rPr>
          <w:rFonts w:ascii="Arial" w:hAnsi="Arial" w:cs="Arial"/>
          <w:spacing w:val="-29"/>
        </w:rPr>
        <w:t xml:space="preserve"> </w:t>
      </w:r>
      <w:r w:rsidR="00752C0F" w:rsidRPr="008F7D6B">
        <w:rPr>
          <w:rFonts w:ascii="Arial" w:hAnsi="Arial" w:cs="Arial"/>
        </w:rPr>
        <w:t>„ZMIANA”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lub</w:t>
      </w:r>
    </w:p>
    <w:p w:rsidR="00C75AE3" w:rsidRPr="008F7D6B" w:rsidRDefault="00752C0F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„WYCOFANIE”.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W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przypadku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złożenia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kilku</w:t>
      </w:r>
      <w:r w:rsidRPr="008F7D6B">
        <w:rPr>
          <w:rFonts w:ascii="Arial" w:hAnsi="Arial" w:cs="Arial"/>
          <w:spacing w:val="-8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„ZMIAN”</w:t>
      </w:r>
      <w:r w:rsidRPr="008F7D6B">
        <w:rPr>
          <w:rFonts w:ascii="Arial" w:hAnsi="Arial" w:cs="Arial"/>
          <w:spacing w:val="-6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kopertę</w:t>
      </w:r>
      <w:r w:rsidRPr="008F7D6B">
        <w:rPr>
          <w:rFonts w:ascii="Arial" w:hAnsi="Arial" w:cs="Arial"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każdej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„ZMIANY”</w:t>
      </w:r>
      <w:r w:rsidRPr="008F7D6B">
        <w:rPr>
          <w:rFonts w:ascii="Arial" w:hAnsi="Arial" w:cs="Arial"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należy dodatkowo opatrzyć napisem „ZMIANA nr</w:t>
      </w:r>
      <w:r w:rsidRPr="008F7D6B">
        <w:rPr>
          <w:rFonts w:ascii="Arial" w:hAnsi="Arial" w:cs="Arial"/>
          <w:spacing w:val="-41"/>
          <w:sz w:val="22"/>
          <w:szCs w:val="22"/>
        </w:rPr>
        <w:t xml:space="preserve"> </w:t>
      </w:r>
      <w:r w:rsidRPr="008F7D6B">
        <w:rPr>
          <w:rFonts w:ascii="Arial" w:hAnsi="Arial" w:cs="Arial"/>
          <w:sz w:val="22"/>
          <w:szCs w:val="22"/>
        </w:rPr>
        <w:t>…”</w:t>
      </w:r>
    </w:p>
    <w:p w:rsidR="00C75AE3" w:rsidRPr="008F7D6B" w:rsidRDefault="002A758B" w:rsidP="002A758B">
      <w:pPr>
        <w:pStyle w:val="Akapitzlist"/>
        <w:tabs>
          <w:tab w:val="left" w:pos="1352"/>
        </w:tabs>
        <w:spacing w:before="2" w:line="247" w:lineRule="auto"/>
        <w:ind w:left="567" w:right="134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17. </w:t>
      </w:r>
      <w:r w:rsidR="00752C0F" w:rsidRPr="008F7D6B">
        <w:rPr>
          <w:rFonts w:ascii="Arial" w:hAnsi="Arial" w:cs="Arial"/>
        </w:rPr>
        <w:t>Wraz z wnioskiem o zmianę lub wycofanie złożonej oferty należy złożyć dokumenty potwierdzające uprawnienie osoby/osób podpisujących wniosek do reprezentowania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Wykonawcy.</w:t>
      </w:r>
    </w:p>
    <w:p w:rsidR="00C75AE3" w:rsidRPr="008F7D6B" w:rsidRDefault="002A758B" w:rsidP="002A758B">
      <w:pPr>
        <w:tabs>
          <w:tab w:val="left" w:pos="1300"/>
        </w:tabs>
        <w:spacing w:line="247" w:lineRule="auto"/>
        <w:ind w:left="567" w:right="135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18.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34"/>
        </w:rPr>
        <w:t xml:space="preserve"> </w:t>
      </w:r>
      <w:r w:rsidR="00752C0F" w:rsidRPr="008F7D6B">
        <w:rPr>
          <w:rFonts w:ascii="Arial" w:hAnsi="Arial" w:cs="Arial"/>
        </w:rPr>
        <w:t>trakcie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publicznej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sesji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otwarcia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ofert,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koperty</w:t>
      </w:r>
      <w:r w:rsidR="00752C0F" w:rsidRPr="008F7D6B">
        <w:rPr>
          <w:rFonts w:ascii="Arial" w:hAnsi="Arial" w:cs="Arial"/>
          <w:spacing w:val="-34"/>
        </w:rPr>
        <w:t xml:space="preserve"> </w:t>
      </w:r>
      <w:r w:rsidR="00752C0F" w:rsidRPr="008F7D6B">
        <w:rPr>
          <w:rFonts w:ascii="Arial" w:hAnsi="Arial" w:cs="Arial"/>
        </w:rPr>
        <w:t>(paczki)</w:t>
      </w:r>
      <w:r w:rsidR="00752C0F" w:rsidRPr="008F7D6B">
        <w:rPr>
          <w:rFonts w:ascii="Arial" w:hAnsi="Arial" w:cs="Arial"/>
          <w:spacing w:val="-33"/>
        </w:rPr>
        <w:t xml:space="preserve"> </w:t>
      </w:r>
      <w:r w:rsidR="00752C0F" w:rsidRPr="008F7D6B">
        <w:rPr>
          <w:rFonts w:ascii="Arial" w:hAnsi="Arial" w:cs="Arial"/>
        </w:rPr>
        <w:t>oznakowane</w:t>
      </w:r>
      <w:r w:rsidR="00752C0F" w:rsidRPr="008F7D6B">
        <w:rPr>
          <w:rFonts w:ascii="Arial" w:hAnsi="Arial" w:cs="Arial"/>
          <w:spacing w:val="-34"/>
        </w:rPr>
        <w:t xml:space="preserve"> </w:t>
      </w:r>
      <w:r w:rsidR="00752C0F" w:rsidRPr="008F7D6B">
        <w:rPr>
          <w:rFonts w:ascii="Arial" w:hAnsi="Arial" w:cs="Arial"/>
        </w:rPr>
        <w:t>dopiskiem ”ZMIANA”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zostaną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otwarte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przed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otwarciem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kopert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(paczek)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zawierających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oferty.</w:t>
      </w:r>
    </w:p>
    <w:p w:rsidR="00C75AE3" w:rsidRPr="008F7D6B" w:rsidRDefault="002A758B" w:rsidP="002A758B">
      <w:pPr>
        <w:pStyle w:val="Akapitzlist"/>
        <w:tabs>
          <w:tab w:val="left" w:pos="993"/>
        </w:tabs>
        <w:spacing w:before="3"/>
        <w:ind w:left="56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19. </w:t>
      </w:r>
      <w:r w:rsidR="00752C0F" w:rsidRPr="008F7D6B">
        <w:rPr>
          <w:rFonts w:ascii="Arial" w:hAnsi="Arial" w:cs="Arial"/>
        </w:rPr>
        <w:t>Po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stwierdzeniu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poprawności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procedury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dokonania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zmian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lub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wycofania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oferty:</w:t>
      </w:r>
    </w:p>
    <w:p w:rsidR="00C75AE3" w:rsidRPr="008F7D6B" w:rsidRDefault="00752C0F">
      <w:pPr>
        <w:pStyle w:val="Tekstpodstawowy"/>
        <w:spacing w:before="8"/>
        <w:ind w:left="1244"/>
        <w:jc w:val="left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19.1 zmiany zostanę dołączone do oferty,</w:t>
      </w:r>
    </w:p>
    <w:p w:rsidR="00C75AE3" w:rsidRPr="008F7D6B" w:rsidRDefault="00752C0F">
      <w:pPr>
        <w:pStyle w:val="Tekstpodstawowy"/>
        <w:spacing w:before="8" w:line="247" w:lineRule="auto"/>
        <w:ind w:left="1244"/>
        <w:jc w:val="left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19.2. w przypadku ofert wycofanych koperta z ofertą Wykonawcy nie będzie otwierana i zostanie zwrócona na jego wniosek.</w:t>
      </w:r>
    </w:p>
    <w:p w:rsidR="00C75AE3" w:rsidRPr="008F7D6B" w:rsidRDefault="00752C0F" w:rsidP="008738CC">
      <w:pPr>
        <w:pStyle w:val="Akapitzlist"/>
        <w:numPr>
          <w:ilvl w:val="0"/>
          <w:numId w:val="50"/>
        </w:numPr>
        <w:tabs>
          <w:tab w:val="left" w:pos="1312"/>
        </w:tabs>
        <w:spacing w:before="2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Dopuszcza się złożenie oferty wspólnej zgodnie z trybem art. 23 ustawy Pzp. Nazwy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Wykonawców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wspólnie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ubiegających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udzielenie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zamówienia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muszą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zostać wskazane w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ofercie.</w:t>
      </w:r>
    </w:p>
    <w:p w:rsidR="00C75AE3" w:rsidRPr="008F7D6B" w:rsidRDefault="00752C0F" w:rsidP="008738CC">
      <w:pPr>
        <w:pStyle w:val="Akapitzlist"/>
        <w:numPr>
          <w:ilvl w:val="0"/>
          <w:numId w:val="50"/>
        </w:numPr>
        <w:tabs>
          <w:tab w:val="left" w:pos="1319"/>
        </w:tabs>
        <w:spacing w:line="247" w:lineRule="auto"/>
        <w:ind w:right="133"/>
        <w:rPr>
          <w:rFonts w:ascii="Arial" w:hAnsi="Arial" w:cs="Arial"/>
        </w:rPr>
      </w:pPr>
      <w:r w:rsidRPr="008F7D6B">
        <w:rPr>
          <w:rFonts w:ascii="Arial" w:hAnsi="Arial" w:cs="Arial"/>
        </w:rPr>
        <w:t>Wykonawca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składający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ofertę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wspólną,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może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złożyć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jednym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postępowaniu o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udzielenie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zamówienia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publicznego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odrębnej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oferty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własnej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drugiej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oferty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wspólnie z innymi wykonawcami. Wszystkie oferty złożone przez tego wykonawcę zamawiający odrzuci.</w:t>
      </w:r>
    </w:p>
    <w:p w:rsidR="00C75AE3" w:rsidRPr="008F7D6B" w:rsidRDefault="00752C0F" w:rsidP="00385E23">
      <w:pPr>
        <w:pStyle w:val="Akapitzlist"/>
        <w:numPr>
          <w:ilvl w:val="0"/>
          <w:numId w:val="50"/>
        </w:numPr>
        <w:tabs>
          <w:tab w:val="left" w:pos="1405"/>
        </w:tabs>
        <w:spacing w:before="86" w:line="247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>Oferta składana w ramach działalności gospodarczej prowadzonej w oparciu o umowę spółki cywilnej stanowi ofertę wspólną. Ofertę taką podpisują wszyscy wspólnicy spółki, bądź do oferty należy dołączyć odpowiednie</w:t>
      </w:r>
      <w:r w:rsidRPr="008F7D6B">
        <w:rPr>
          <w:rFonts w:ascii="Arial" w:hAnsi="Arial" w:cs="Arial"/>
          <w:spacing w:val="41"/>
        </w:rPr>
        <w:t xml:space="preserve"> </w:t>
      </w:r>
      <w:r w:rsidRPr="008F7D6B">
        <w:rPr>
          <w:rFonts w:ascii="Arial" w:hAnsi="Arial" w:cs="Arial"/>
        </w:rPr>
        <w:t>pełnomocnictwo</w:t>
      </w:r>
      <w:r w:rsidR="00385E23" w:rsidRPr="008F7D6B">
        <w:rPr>
          <w:rFonts w:ascii="Arial" w:hAnsi="Arial" w:cs="Arial"/>
        </w:rPr>
        <w:t xml:space="preserve"> </w:t>
      </w:r>
      <w:r w:rsidRPr="008F7D6B">
        <w:rPr>
          <w:rFonts w:ascii="Arial" w:hAnsi="Arial" w:cs="Arial"/>
        </w:rPr>
        <w:t>udzielone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wszystkich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wspólników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dla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jednego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ze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wspólników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dla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osoby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trzeciej, upoważniające osobę umocowaną do działania w imieniu i na rzecz wszystkich wspólników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spółki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zakresie,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którym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mowa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powyżej.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Jeżeli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upoważnienie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złożonej oferty wspólnej wynika z umowy spółki cywilnej, to do oferty zamiast pełnomocnictwa można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załączyć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tę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umowę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(oryginał)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jej</w:t>
      </w:r>
      <w:r w:rsidRPr="008F7D6B">
        <w:rPr>
          <w:rFonts w:ascii="Arial" w:hAnsi="Arial" w:cs="Arial"/>
          <w:spacing w:val="-19"/>
        </w:rPr>
        <w:t xml:space="preserve"> </w:t>
      </w:r>
      <w:r w:rsidRPr="008F7D6B">
        <w:rPr>
          <w:rFonts w:ascii="Arial" w:hAnsi="Arial" w:cs="Arial"/>
        </w:rPr>
        <w:t>kopie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poświadczoną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notarialnie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za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zgodność z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oryginałem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poświadczoną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za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zgodność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oryginałem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przez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wszystkich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wspólników.</w:t>
      </w:r>
    </w:p>
    <w:p w:rsidR="002E1A59" w:rsidRPr="008F7D6B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sz w:val="22"/>
          <w:szCs w:val="22"/>
        </w:rPr>
      </w:pPr>
    </w:p>
    <w:p w:rsidR="002E1A59" w:rsidRPr="008F7D6B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Rozdział 12</w:t>
      </w:r>
    </w:p>
    <w:p w:rsidR="002E1A59" w:rsidRPr="008F7D6B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Miejsce oraz termin składania i otwarcia ofert</w:t>
      </w:r>
    </w:p>
    <w:p w:rsidR="00C75AE3" w:rsidRPr="008F7D6B" w:rsidRDefault="00C75AE3">
      <w:pPr>
        <w:pStyle w:val="Tekstpodstawowy"/>
        <w:spacing w:before="9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ED2B1A" w:rsidRDefault="00FA6169" w:rsidP="00FA6169">
      <w:pPr>
        <w:pStyle w:val="Akapitzlist"/>
        <w:tabs>
          <w:tab w:val="left" w:pos="1115"/>
        </w:tabs>
        <w:spacing w:before="108" w:line="247" w:lineRule="auto"/>
        <w:ind w:right="136"/>
        <w:rPr>
          <w:rStyle w:val="Wyrnieniedelikatne"/>
          <w:rFonts w:ascii="Arial" w:hAnsi="Arial" w:cs="Arial"/>
          <w:i w:val="0"/>
          <w:color w:val="002060"/>
        </w:rPr>
      </w:pPr>
      <w:r w:rsidRPr="008F7D6B">
        <w:rPr>
          <w:rFonts w:ascii="Arial" w:hAnsi="Arial" w:cs="Arial"/>
          <w:spacing w:val="-60"/>
        </w:rPr>
        <w:t xml:space="preserve">1. </w:t>
      </w:r>
      <w:r w:rsidR="00F15B56" w:rsidRPr="008F7D6B">
        <w:rPr>
          <w:rFonts w:ascii="Arial" w:hAnsi="Arial" w:cs="Arial"/>
          <w:spacing w:val="-60"/>
        </w:rPr>
        <w:t xml:space="preserve"> </w:t>
      </w:r>
      <w:r w:rsidR="00752C0F" w:rsidRPr="008F7D6B">
        <w:rPr>
          <w:rStyle w:val="Wyrnieniedelikatne"/>
          <w:rFonts w:ascii="Arial" w:hAnsi="Arial" w:cs="Arial"/>
          <w:i w:val="0"/>
          <w:color w:val="auto"/>
        </w:rPr>
        <w:t>Ofertę należy złożyć w siedzibie Zamawiającego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: w Urząd Gminy </w:t>
      </w:r>
      <w:r w:rsidR="0059276D">
        <w:rPr>
          <w:rStyle w:val="Wyrnieniedelikatne"/>
          <w:rFonts w:ascii="Arial" w:hAnsi="Arial" w:cs="Arial"/>
          <w:i w:val="0"/>
          <w:color w:val="auto"/>
        </w:rPr>
        <w:t>Klwów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8150DC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>, 26-4</w:t>
      </w:r>
      <w:r w:rsidR="008150DC">
        <w:rPr>
          <w:rStyle w:val="Wyrnieniedelikatne"/>
          <w:rFonts w:ascii="Arial" w:hAnsi="Arial" w:cs="Arial"/>
          <w:i w:val="0"/>
          <w:color w:val="auto"/>
        </w:rPr>
        <w:t>1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>5 </w:t>
      </w:r>
      <w:r w:rsidR="008150DC">
        <w:rPr>
          <w:rStyle w:val="Wyrnieniedelikatne"/>
          <w:rFonts w:ascii="Arial" w:hAnsi="Arial" w:cs="Arial"/>
          <w:i w:val="0"/>
          <w:color w:val="auto"/>
        </w:rPr>
        <w:t>Klwów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 w pokoju nr </w:t>
      </w:r>
      <w:r w:rsidR="008150DC">
        <w:rPr>
          <w:rStyle w:val="Wyrnieniedelikatne"/>
          <w:rFonts w:ascii="Arial" w:hAnsi="Arial" w:cs="Arial"/>
          <w:i w:val="0"/>
          <w:color w:val="auto"/>
        </w:rPr>
        <w:t>5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 (sekretariat), do dnia </w:t>
      </w:r>
      <w:r w:rsidR="008150DC">
        <w:rPr>
          <w:rStyle w:val="Wyrnieniedelikatne"/>
          <w:rFonts w:ascii="Arial" w:hAnsi="Arial" w:cs="Arial"/>
          <w:b/>
          <w:i w:val="0"/>
          <w:color w:val="002060"/>
        </w:rPr>
        <w:t>11.12</w:t>
      </w:r>
      <w:r w:rsidR="002E1A59" w:rsidRPr="00ED2B1A">
        <w:rPr>
          <w:rStyle w:val="Wyrnieniedelikatne"/>
          <w:rFonts w:ascii="Arial" w:hAnsi="Arial" w:cs="Arial"/>
          <w:b/>
          <w:i w:val="0"/>
          <w:color w:val="002060"/>
        </w:rPr>
        <w:t>.20</w:t>
      </w:r>
      <w:r w:rsidR="00E7301F" w:rsidRPr="00ED2B1A">
        <w:rPr>
          <w:rStyle w:val="Wyrnieniedelikatne"/>
          <w:rFonts w:ascii="Arial" w:hAnsi="Arial" w:cs="Arial"/>
          <w:b/>
          <w:i w:val="0"/>
          <w:color w:val="002060"/>
        </w:rPr>
        <w:t>20</w:t>
      </w:r>
      <w:r w:rsidR="002E1A59" w:rsidRPr="00ED2B1A">
        <w:rPr>
          <w:rStyle w:val="Wyrnieniedelikatne"/>
          <w:rFonts w:ascii="Arial" w:hAnsi="Arial" w:cs="Arial"/>
          <w:b/>
          <w:i w:val="0"/>
          <w:color w:val="002060"/>
        </w:rPr>
        <w:t xml:space="preserve"> r., do godz. 12:00</w:t>
      </w:r>
      <w:r w:rsidR="00752C0F" w:rsidRPr="00ED2B1A">
        <w:rPr>
          <w:rStyle w:val="Wyrnieniedelikatne"/>
          <w:rFonts w:ascii="Arial" w:hAnsi="Arial" w:cs="Arial"/>
          <w:b/>
          <w:i w:val="0"/>
          <w:color w:val="002060"/>
        </w:rPr>
        <w:t>.</w:t>
      </w:r>
    </w:p>
    <w:p w:rsidR="00C75AE3" w:rsidRPr="008F7D6B" w:rsidRDefault="00FA6169" w:rsidP="00FA6169">
      <w:pPr>
        <w:pStyle w:val="Akapitzlist"/>
        <w:tabs>
          <w:tab w:val="left" w:pos="1127"/>
        </w:tabs>
        <w:spacing w:before="3" w:line="247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</w:t>
      </w:r>
      <w:r w:rsidR="00752C0F" w:rsidRPr="008F7D6B">
        <w:rPr>
          <w:rFonts w:ascii="Arial" w:hAnsi="Arial" w:cs="Arial"/>
        </w:rPr>
        <w:t>Ofertę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należy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złożyć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nieprzezroczystej,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zaklejonej,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nienaruszonej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kopercie,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która będzie posiadać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oznaczenie:</w:t>
      </w:r>
    </w:p>
    <w:p w:rsidR="00C75AE3" w:rsidRPr="008F7D6B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2E1A59" w:rsidRPr="008F7D6B" w:rsidRDefault="00752C0F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b w:val="0"/>
          <w:sz w:val="22"/>
          <w:szCs w:val="22"/>
        </w:rPr>
      </w:pPr>
      <w:r w:rsidRPr="008F7D6B">
        <w:rPr>
          <w:rFonts w:ascii="Arial" w:hAnsi="Arial" w:cs="Arial"/>
          <w:w w:val="90"/>
          <w:sz w:val="22"/>
          <w:szCs w:val="22"/>
        </w:rPr>
        <w:lastRenderedPageBreak/>
        <w:t>„</w:t>
      </w:r>
      <w:r w:rsidR="002E1A59" w:rsidRPr="008F7D6B">
        <w:rPr>
          <w:rFonts w:ascii="Arial" w:hAnsi="Arial" w:cs="Arial"/>
          <w:sz w:val="22"/>
          <w:szCs w:val="22"/>
        </w:rPr>
        <w:t xml:space="preserve">Odbiór i zagospodarowanie odpadów komunalnych od właścicieli nieruchomości zamieszkałych na terenie Gminy </w:t>
      </w:r>
      <w:r w:rsidR="008150DC">
        <w:rPr>
          <w:rFonts w:ascii="Arial" w:hAnsi="Arial" w:cs="Arial"/>
          <w:sz w:val="22"/>
          <w:szCs w:val="22"/>
        </w:rPr>
        <w:t>Klwów</w:t>
      </w:r>
      <w:r w:rsidRPr="008F7D6B">
        <w:rPr>
          <w:rFonts w:ascii="Arial" w:hAnsi="Arial" w:cs="Arial"/>
          <w:b w:val="0"/>
          <w:w w:val="90"/>
          <w:sz w:val="22"/>
          <w:szCs w:val="22"/>
        </w:rPr>
        <w:t xml:space="preserve">” </w:t>
      </w:r>
      <w:r w:rsidRPr="008F7D6B">
        <w:rPr>
          <w:rFonts w:ascii="Arial" w:hAnsi="Arial" w:cs="Arial"/>
          <w:b w:val="0"/>
          <w:sz w:val="22"/>
          <w:szCs w:val="22"/>
        </w:rPr>
        <w:t xml:space="preserve">oraz </w:t>
      </w:r>
    </w:p>
    <w:p w:rsidR="00C75AE3" w:rsidRPr="00ED2B1A" w:rsidRDefault="00752C0F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color w:val="002060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 xml:space="preserve">„Nie otwierać przez </w:t>
      </w:r>
      <w:r w:rsidR="008150DC">
        <w:rPr>
          <w:rFonts w:ascii="Arial" w:hAnsi="Arial" w:cs="Arial"/>
          <w:color w:val="002060"/>
          <w:sz w:val="22"/>
          <w:szCs w:val="22"/>
        </w:rPr>
        <w:t>11.12</w:t>
      </w:r>
      <w:r w:rsidR="002E1A59" w:rsidRPr="00ED2B1A">
        <w:rPr>
          <w:rFonts w:ascii="Arial" w:hAnsi="Arial" w:cs="Arial"/>
          <w:color w:val="002060"/>
          <w:sz w:val="22"/>
          <w:szCs w:val="22"/>
        </w:rPr>
        <w:t>.</w:t>
      </w:r>
      <w:r w:rsidRPr="00ED2B1A">
        <w:rPr>
          <w:rFonts w:ascii="Arial" w:hAnsi="Arial" w:cs="Arial"/>
          <w:color w:val="002060"/>
          <w:sz w:val="22"/>
          <w:szCs w:val="22"/>
        </w:rPr>
        <w:t>20</w:t>
      </w:r>
      <w:r w:rsidR="00E7301F" w:rsidRPr="00ED2B1A">
        <w:rPr>
          <w:rFonts w:ascii="Arial" w:hAnsi="Arial" w:cs="Arial"/>
          <w:color w:val="002060"/>
          <w:sz w:val="22"/>
          <w:szCs w:val="22"/>
        </w:rPr>
        <w:t>20</w:t>
      </w:r>
      <w:r w:rsidRPr="00ED2B1A">
        <w:rPr>
          <w:rFonts w:ascii="Arial" w:hAnsi="Arial" w:cs="Arial"/>
          <w:color w:val="002060"/>
          <w:sz w:val="22"/>
          <w:szCs w:val="22"/>
        </w:rPr>
        <w:t>r. godz. 1</w:t>
      </w:r>
      <w:r w:rsidR="002E1A59" w:rsidRPr="00ED2B1A">
        <w:rPr>
          <w:rFonts w:ascii="Arial" w:hAnsi="Arial" w:cs="Arial"/>
          <w:color w:val="002060"/>
          <w:sz w:val="22"/>
          <w:szCs w:val="22"/>
        </w:rPr>
        <w:t>2:</w:t>
      </w:r>
      <w:r w:rsidR="008150DC">
        <w:rPr>
          <w:rFonts w:ascii="Arial" w:hAnsi="Arial" w:cs="Arial"/>
          <w:color w:val="002060"/>
          <w:sz w:val="22"/>
          <w:szCs w:val="22"/>
        </w:rPr>
        <w:t>30</w:t>
      </w:r>
      <w:r w:rsidRPr="00ED2B1A">
        <w:rPr>
          <w:rFonts w:ascii="Arial" w:hAnsi="Arial" w:cs="Arial"/>
          <w:color w:val="002060"/>
          <w:sz w:val="22"/>
          <w:szCs w:val="22"/>
        </w:rPr>
        <w:t>”</w:t>
      </w:r>
    </w:p>
    <w:p w:rsidR="002E1A59" w:rsidRPr="008F7D6B" w:rsidRDefault="002E1A59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b w:val="0"/>
          <w:sz w:val="22"/>
          <w:szCs w:val="22"/>
        </w:rPr>
      </w:pPr>
    </w:p>
    <w:p w:rsidR="00C75AE3" w:rsidRPr="008F7D6B" w:rsidRDefault="00752C0F">
      <w:pPr>
        <w:pStyle w:val="Tekstpodstawowy"/>
        <w:spacing w:line="247" w:lineRule="auto"/>
        <w:ind w:right="137"/>
        <w:rPr>
          <w:rFonts w:ascii="Arial" w:hAnsi="Arial" w:cs="Arial"/>
          <w:sz w:val="22"/>
          <w:szCs w:val="22"/>
        </w:rPr>
      </w:pPr>
      <w:r w:rsidRPr="008F7D6B">
        <w:rPr>
          <w:rFonts w:ascii="Arial" w:hAnsi="Arial" w:cs="Arial"/>
          <w:sz w:val="22"/>
          <w:szCs w:val="22"/>
        </w:rPr>
        <w:t>W przypadku braku takich informacji Zamawiający nie ponosi odpowiedzialności za konsekwencje zdarzeń mogących wyniknąć z powodu tego braku, np. przypadkowego otwarcia oferty przed wyznaczonym terminem lub jej nie otwarcia w trakcie sesji podsumowującej złożone oferty.</w:t>
      </w:r>
    </w:p>
    <w:p w:rsidR="00C75AE3" w:rsidRPr="008F7D6B" w:rsidRDefault="00FA6169" w:rsidP="00FA6169">
      <w:pPr>
        <w:pStyle w:val="Akapitzlist"/>
        <w:tabs>
          <w:tab w:val="left" w:pos="1130"/>
        </w:tabs>
        <w:spacing w:before="2"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 </w:t>
      </w:r>
      <w:r w:rsidR="00752C0F" w:rsidRPr="008F7D6B">
        <w:rPr>
          <w:rFonts w:ascii="Arial" w:hAnsi="Arial" w:cs="Arial"/>
        </w:rPr>
        <w:t>Poza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oznaczeniami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podanymi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powyżej,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koperta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ma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zostać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zaadresowana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 xml:space="preserve">adres: 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Urząd Gminy </w:t>
      </w:r>
      <w:r w:rsidR="008150DC">
        <w:rPr>
          <w:rStyle w:val="Wyrnieniedelikatne"/>
          <w:rFonts w:ascii="Arial" w:hAnsi="Arial" w:cs="Arial"/>
          <w:i w:val="0"/>
          <w:color w:val="auto"/>
        </w:rPr>
        <w:t>Klwów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8150DC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>, 26-4</w:t>
      </w:r>
      <w:r w:rsidR="008150DC">
        <w:rPr>
          <w:rStyle w:val="Wyrnieniedelikatne"/>
          <w:rFonts w:ascii="Arial" w:hAnsi="Arial" w:cs="Arial"/>
          <w:i w:val="0"/>
          <w:color w:val="auto"/>
        </w:rPr>
        <w:t>1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>5 </w:t>
      </w:r>
      <w:r w:rsidR="008150DC">
        <w:rPr>
          <w:rStyle w:val="Wyrnieniedelikatne"/>
          <w:rFonts w:ascii="Arial" w:hAnsi="Arial" w:cs="Arial"/>
          <w:i w:val="0"/>
          <w:color w:val="auto"/>
        </w:rPr>
        <w:t xml:space="preserve">Klwów 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 w pokoju nr </w:t>
      </w:r>
      <w:r w:rsidR="008150DC">
        <w:rPr>
          <w:rStyle w:val="Wyrnieniedelikatne"/>
          <w:rFonts w:ascii="Arial" w:hAnsi="Arial" w:cs="Arial"/>
          <w:i w:val="0"/>
          <w:color w:val="auto"/>
        </w:rPr>
        <w:t>5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 (sekretariat) </w:t>
      </w:r>
      <w:r w:rsidR="00752C0F" w:rsidRPr="008F7D6B">
        <w:rPr>
          <w:rFonts w:ascii="Arial" w:hAnsi="Arial" w:cs="Arial"/>
        </w:rPr>
        <w:t>oraz być  oznaczona nazwą   i</w:t>
      </w:r>
      <w:r w:rsidR="00752C0F" w:rsidRPr="008F7D6B">
        <w:rPr>
          <w:rFonts w:ascii="Arial" w:hAnsi="Arial" w:cs="Arial"/>
          <w:spacing w:val="-15"/>
        </w:rPr>
        <w:t xml:space="preserve"> </w:t>
      </w:r>
      <w:r w:rsidR="00752C0F" w:rsidRPr="008F7D6B">
        <w:rPr>
          <w:rFonts w:ascii="Arial" w:hAnsi="Arial" w:cs="Arial"/>
        </w:rPr>
        <w:t>adresem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Wykonawcy,</w:t>
      </w:r>
      <w:r w:rsidR="00752C0F" w:rsidRPr="008F7D6B">
        <w:rPr>
          <w:rFonts w:ascii="Arial" w:hAnsi="Arial" w:cs="Arial"/>
          <w:spacing w:val="-1"/>
        </w:rPr>
        <w:t xml:space="preserve"> </w:t>
      </w:r>
      <w:r w:rsidR="00752C0F" w:rsidRPr="008F7D6B">
        <w:rPr>
          <w:rFonts w:ascii="Arial" w:hAnsi="Arial" w:cs="Arial"/>
        </w:rPr>
        <w:t>aby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można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było</w:t>
      </w:r>
      <w:r w:rsidR="00752C0F" w:rsidRPr="008F7D6B">
        <w:rPr>
          <w:rFonts w:ascii="Arial" w:hAnsi="Arial" w:cs="Arial"/>
          <w:spacing w:val="-1"/>
        </w:rPr>
        <w:t xml:space="preserve"> </w:t>
      </w:r>
      <w:r w:rsidR="00752C0F" w:rsidRPr="008F7D6B">
        <w:rPr>
          <w:rFonts w:ascii="Arial" w:hAnsi="Arial" w:cs="Arial"/>
        </w:rPr>
        <w:t>odesłać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ją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nie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otwartą</w:t>
      </w:r>
      <w:r w:rsidR="00752C0F" w:rsidRPr="008F7D6B">
        <w:rPr>
          <w:rFonts w:ascii="Arial" w:hAnsi="Arial" w:cs="Arial"/>
          <w:spacing w:val="-3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przypadku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wpłynięcia oferty po wyznaczonym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terminie.</w:t>
      </w:r>
    </w:p>
    <w:p w:rsidR="00C75AE3" w:rsidRPr="008F7D6B" w:rsidRDefault="00FA6169" w:rsidP="00FA6169">
      <w:pPr>
        <w:pStyle w:val="Akapitzlist"/>
        <w:tabs>
          <w:tab w:val="left" w:pos="567"/>
        </w:tabs>
        <w:spacing w:before="2"/>
        <w:ind w:left="56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 </w:t>
      </w:r>
      <w:r w:rsidR="00752C0F" w:rsidRPr="008F7D6B">
        <w:rPr>
          <w:rFonts w:ascii="Arial" w:hAnsi="Arial" w:cs="Arial"/>
        </w:rPr>
        <w:t>Koszty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związane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przygotowaniem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złożeniem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oferty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ponosi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Wykonawca.</w:t>
      </w:r>
    </w:p>
    <w:p w:rsidR="00C75AE3" w:rsidRPr="00ED2B1A" w:rsidRDefault="00FA6169" w:rsidP="00FA6169">
      <w:pPr>
        <w:pStyle w:val="Akapitzlist"/>
        <w:tabs>
          <w:tab w:val="left" w:pos="1144"/>
        </w:tabs>
        <w:spacing w:before="8" w:line="247" w:lineRule="auto"/>
        <w:ind w:right="135"/>
        <w:rPr>
          <w:rFonts w:ascii="Arial" w:hAnsi="Arial" w:cs="Arial"/>
          <w:color w:val="002060"/>
        </w:rPr>
      </w:pPr>
      <w:r w:rsidRPr="008F7D6B">
        <w:rPr>
          <w:rFonts w:ascii="Arial" w:hAnsi="Arial" w:cs="Arial"/>
        </w:rPr>
        <w:t xml:space="preserve">5. </w:t>
      </w:r>
      <w:r w:rsidR="00752C0F" w:rsidRPr="008F7D6B">
        <w:rPr>
          <w:rFonts w:ascii="Arial" w:hAnsi="Arial" w:cs="Arial"/>
        </w:rPr>
        <w:t>Publiczne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otwarcie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ofert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nastąpi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w siedzibie Zamawiającego: w Urząd Gminy </w:t>
      </w:r>
      <w:r w:rsidR="008150DC">
        <w:rPr>
          <w:rStyle w:val="Wyrnieniedelikatne"/>
          <w:rFonts w:ascii="Arial" w:hAnsi="Arial" w:cs="Arial"/>
          <w:i w:val="0"/>
          <w:color w:val="auto"/>
        </w:rPr>
        <w:t>Klwów</w:t>
      </w:r>
      <w:r w:rsidR="008150DC" w:rsidRPr="008F7D6B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8150DC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8150DC" w:rsidRPr="008F7D6B">
        <w:rPr>
          <w:rStyle w:val="Wyrnieniedelikatne"/>
          <w:rFonts w:ascii="Arial" w:hAnsi="Arial" w:cs="Arial"/>
          <w:i w:val="0"/>
          <w:color w:val="auto"/>
        </w:rPr>
        <w:t>, 26-4</w:t>
      </w:r>
      <w:r w:rsidR="008150DC">
        <w:rPr>
          <w:rStyle w:val="Wyrnieniedelikatne"/>
          <w:rFonts w:ascii="Arial" w:hAnsi="Arial" w:cs="Arial"/>
          <w:i w:val="0"/>
          <w:color w:val="auto"/>
        </w:rPr>
        <w:t>1</w:t>
      </w:r>
      <w:r w:rsidR="008150DC" w:rsidRPr="008F7D6B">
        <w:rPr>
          <w:rStyle w:val="Wyrnieniedelikatne"/>
          <w:rFonts w:ascii="Arial" w:hAnsi="Arial" w:cs="Arial"/>
          <w:i w:val="0"/>
          <w:color w:val="auto"/>
        </w:rPr>
        <w:t>5 </w:t>
      </w:r>
      <w:r w:rsidR="008150DC">
        <w:rPr>
          <w:rStyle w:val="Wyrnieniedelikatne"/>
          <w:rFonts w:ascii="Arial" w:hAnsi="Arial" w:cs="Arial"/>
          <w:i w:val="0"/>
          <w:color w:val="auto"/>
        </w:rPr>
        <w:t>Klwów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 w pokoju nr </w:t>
      </w:r>
      <w:r w:rsidR="008150DC">
        <w:rPr>
          <w:rStyle w:val="Wyrnieniedelikatne"/>
          <w:rFonts w:ascii="Arial" w:hAnsi="Arial" w:cs="Arial"/>
          <w:i w:val="0"/>
          <w:color w:val="auto"/>
        </w:rPr>
        <w:t>3</w:t>
      </w:r>
      <w:r w:rsidR="002E1A59" w:rsidRPr="008F7D6B">
        <w:rPr>
          <w:rStyle w:val="Wyrnieniedelikatne"/>
          <w:rFonts w:ascii="Arial" w:hAnsi="Arial" w:cs="Arial"/>
          <w:i w:val="0"/>
          <w:color w:val="auto"/>
        </w:rPr>
        <w:t xml:space="preserve"> (sala konferencyjna), dnia </w:t>
      </w:r>
      <w:r w:rsidR="008150DC">
        <w:rPr>
          <w:rStyle w:val="Wyrnieniedelikatne"/>
          <w:rFonts w:ascii="Arial" w:hAnsi="Arial" w:cs="Arial"/>
          <w:b/>
          <w:i w:val="0"/>
          <w:color w:val="002060"/>
        </w:rPr>
        <w:t>11.12</w:t>
      </w:r>
      <w:r w:rsidR="002E1A59" w:rsidRPr="00ED2B1A">
        <w:rPr>
          <w:rStyle w:val="Wyrnieniedelikatne"/>
          <w:rFonts w:ascii="Arial" w:hAnsi="Arial" w:cs="Arial"/>
          <w:b/>
          <w:i w:val="0"/>
          <w:color w:val="002060"/>
        </w:rPr>
        <w:t>.20</w:t>
      </w:r>
      <w:r w:rsidR="00E7301F" w:rsidRPr="00ED2B1A">
        <w:rPr>
          <w:rStyle w:val="Wyrnieniedelikatne"/>
          <w:rFonts w:ascii="Arial" w:hAnsi="Arial" w:cs="Arial"/>
          <w:b/>
          <w:i w:val="0"/>
          <w:color w:val="002060"/>
        </w:rPr>
        <w:t>20</w:t>
      </w:r>
      <w:r w:rsidR="002E1A59" w:rsidRPr="00ED2B1A">
        <w:rPr>
          <w:rStyle w:val="Wyrnieniedelikatne"/>
          <w:rFonts w:ascii="Arial" w:hAnsi="Arial" w:cs="Arial"/>
          <w:b/>
          <w:i w:val="0"/>
          <w:color w:val="002060"/>
        </w:rPr>
        <w:t xml:space="preserve"> r., o godz. 12:</w:t>
      </w:r>
      <w:r w:rsidR="008150DC">
        <w:rPr>
          <w:rStyle w:val="Wyrnieniedelikatne"/>
          <w:rFonts w:ascii="Arial" w:hAnsi="Arial" w:cs="Arial"/>
          <w:b/>
          <w:i w:val="0"/>
          <w:color w:val="002060"/>
        </w:rPr>
        <w:t>30</w:t>
      </w:r>
      <w:r w:rsidR="002E1A59" w:rsidRPr="00ED2B1A">
        <w:rPr>
          <w:rStyle w:val="Wyrnieniedelikatne"/>
          <w:rFonts w:ascii="Arial" w:hAnsi="Arial" w:cs="Arial"/>
          <w:b/>
          <w:i w:val="0"/>
          <w:color w:val="002060"/>
        </w:rPr>
        <w:t>.</w:t>
      </w:r>
    </w:p>
    <w:p w:rsidR="00C75AE3" w:rsidRPr="008F7D6B" w:rsidRDefault="00FA6169" w:rsidP="00FA6169">
      <w:pPr>
        <w:pStyle w:val="Akapitzlist"/>
        <w:tabs>
          <w:tab w:val="left" w:pos="1125"/>
        </w:tabs>
        <w:spacing w:line="247" w:lineRule="auto"/>
        <w:ind w:right="17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6. </w:t>
      </w:r>
      <w:r w:rsidR="00752C0F" w:rsidRPr="008F7D6B">
        <w:rPr>
          <w:rFonts w:ascii="Arial" w:hAnsi="Arial" w:cs="Arial"/>
        </w:rPr>
        <w:t>Otwarcie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ofert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jest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jawne.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Bezpośrednio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przed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otwarciem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ofert</w:t>
      </w:r>
      <w:r w:rsidR="00752C0F" w:rsidRPr="008F7D6B">
        <w:rPr>
          <w:rFonts w:ascii="Arial" w:hAnsi="Arial" w:cs="Arial"/>
          <w:spacing w:val="-25"/>
        </w:rPr>
        <w:t xml:space="preserve"> </w:t>
      </w:r>
      <w:r w:rsidR="00752C0F" w:rsidRPr="008F7D6B">
        <w:rPr>
          <w:rFonts w:ascii="Arial" w:hAnsi="Arial" w:cs="Arial"/>
        </w:rPr>
        <w:t>Zamawiający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poda kwotę,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jaką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zamierza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przeznaczyć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na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sfinansowanie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zamówienia.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Podczas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otwarcia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ofert Zamawiający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sprawdzi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stan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otwieranych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kopert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(koperty</w:t>
      </w:r>
      <w:r w:rsidR="00752C0F" w:rsidRPr="008F7D6B">
        <w:rPr>
          <w:rFonts w:ascii="Arial" w:hAnsi="Arial" w:cs="Arial"/>
          <w:spacing w:val="-23"/>
        </w:rPr>
        <w:t xml:space="preserve"> </w:t>
      </w:r>
      <w:r w:rsidR="00752C0F" w:rsidRPr="008F7D6B">
        <w:rPr>
          <w:rFonts w:ascii="Arial" w:hAnsi="Arial" w:cs="Arial"/>
        </w:rPr>
        <w:t>powinny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być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nienaruszone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do chwili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otwarcia)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oraz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poda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nazwy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(firmy)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oraz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adresy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Wykonawców,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także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informacje dotyczące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ceny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innych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kryteriów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oceny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ofert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zawartych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ofertach.</w:t>
      </w:r>
    </w:p>
    <w:p w:rsidR="00C75AE3" w:rsidRPr="008F7D6B" w:rsidRDefault="00FA6169" w:rsidP="00FA6169">
      <w:pPr>
        <w:pStyle w:val="Akapitzlist"/>
        <w:tabs>
          <w:tab w:val="left" w:pos="1151"/>
        </w:tabs>
        <w:spacing w:before="5" w:line="247" w:lineRule="auto"/>
        <w:ind w:right="138"/>
        <w:rPr>
          <w:rStyle w:val="Wyrnieniedelikatne"/>
          <w:rFonts w:ascii="Arial" w:hAnsi="Arial" w:cs="Arial"/>
          <w:i w:val="0"/>
          <w:color w:val="auto"/>
        </w:rPr>
      </w:pPr>
      <w:r w:rsidRPr="008F7D6B">
        <w:rPr>
          <w:rStyle w:val="Wyrnieniedelikatne"/>
          <w:rFonts w:ascii="Arial" w:hAnsi="Arial" w:cs="Arial"/>
          <w:i w:val="0"/>
          <w:color w:val="auto"/>
        </w:rPr>
        <w:t xml:space="preserve">7. </w:t>
      </w:r>
      <w:r w:rsidR="00752C0F" w:rsidRPr="008F7D6B">
        <w:rPr>
          <w:rStyle w:val="Wyrnieniedelikatne"/>
          <w:rFonts w:ascii="Arial" w:hAnsi="Arial" w:cs="Arial"/>
          <w:i w:val="0"/>
          <w:color w:val="auto"/>
        </w:rPr>
        <w:t>Niezwłocznie po otwarciu ofert zamawiający zamieszcza na stronie internetowej (</w:t>
      </w:r>
      <w:r w:rsidR="008150DC" w:rsidRPr="008150DC">
        <w:t>http://www.bip.klwow.akcessnet.net/</w:t>
      </w:r>
      <w:r w:rsidR="00752C0F" w:rsidRPr="008F7D6B">
        <w:rPr>
          <w:rStyle w:val="Wyrnieniedelikatne"/>
          <w:rFonts w:ascii="Arial" w:hAnsi="Arial" w:cs="Arial"/>
          <w:i w:val="0"/>
          <w:color w:val="auto"/>
        </w:rPr>
        <w:t>) informacje dotyczące:</w:t>
      </w:r>
    </w:p>
    <w:p w:rsidR="00C75AE3" w:rsidRPr="008F7D6B" w:rsidRDefault="00FA6169" w:rsidP="00FA6169">
      <w:pPr>
        <w:pStyle w:val="Akapitzlist"/>
        <w:tabs>
          <w:tab w:val="left" w:pos="1943"/>
        </w:tabs>
        <w:ind w:left="1102"/>
        <w:rPr>
          <w:rStyle w:val="Wyrnieniedelikatne"/>
          <w:rFonts w:ascii="Arial" w:hAnsi="Arial" w:cs="Arial"/>
          <w:i w:val="0"/>
          <w:color w:val="auto"/>
        </w:rPr>
      </w:pPr>
      <w:r w:rsidRPr="008F7D6B">
        <w:rPr>
          <w:rStyle w:val="Wyrnieniedelikatne"/>
          <w:rFonts w:ascii="Arial" w:hAnsi="Arial" w:cs="Arial"/>
          <w:i w:val="0"/>
          <w:color w:val="auto"/>
        </w:rPr>
        <w:t xml:space="preserve">7.1. </w:t>
      </w:r>
      <w:r w:rsidR="00752C0F" w:rsidRPr="008F7D6B">
        <w:rPr>
          <w:rStyle w:val="Wyrnieniedelikatne"/>
          <w:rFonts w:ascii="Arial" w:hAnsi="Arial" w:cs="Arial"/>
          <w:i w:val="0"/>
          <w:color w:val="auto"/>
        </w:rPr>
        <w:t>kwoty, jaką zamierza przeznaczyć na sfinansowanie zamówienia;</w:t>
      </w:r>
    </w:p>
    <w:p w:rsidR="00C75AE3" w:rsidRPr="008F7D6B" w:rsidRDefault="00752C0F" w:rsidP="008738CC">
      <w:pPr>
        <w:pStyle w:val="Akapitzlist"/>
        <w:numPr>
          <w:ilvl w:val="1"/>
          <w:numId w:val="26"/>
        </w:numPr>
        <w:tabs>
          <w:tab w:val="left" w:pos="1701"/>
        </w:tabs>
        <w:spacing w:before="8"/>
        <w:ind w:firstLine="146"/>
        <w:rPr>
          <w:rStyle w:val="Wyrnieniedelikatne"/>
          <w:rFonts w:ascii="Arial" w:hAnsi="Arial" w:cs="Arial"/>
          <w:i w:val="0"/>
          <w:color w:val="auto"/>
        </w:rPr>
      </w:pPr>
      <w:r w:rsidRPr="008F7D6B">
        <w:rPr>
          <w:rStyle w:val="Wyrnieniedelikatne"/>
          <w:rFonts w:ascii="Arial" w:hAnsi="Arial" w:cs="Arial"/>
          <w:i w:val="0"/>
          <w:color w:val="auto"/>
        </w:rPr>
        <w:t>firm oraz adresów wykonawców, którzy złożyli oferty w terminie;</w:t>
      </w:r>
    </w:p>
    <w:p w:rsidR="00C75AE3" w:rsidRPr="008F7D6B" w:rsidRDefault="00FA6169" w:rsidP="00FA6169">
      <w:pPr>
        <w:pStyle w:val="Akapitzlist"/>
        <w:tabs>
          <w:tab w:val="left" w:pos="1977"/>
        </w:tabs>
        <w:spacing w:before="8" w:line="247" w:lineRule="auto"/>
        <w:ind w:left="1102" w:right="140"/>
        <w:rPr>
          <w:rStyle w:val="Wyrnieniedelikatne"/>
          <w:rFonts w:ascii="Arial" w:hAnsi="Arial" w:cs="Arial"/>
          <w:i w:val="0"/>
          <w:color w:val="auto"/>
        </w:rPr>
      </w:pPr>
      <w:r w:rsidRPr="008F7D6B">
        <w:rPr>
          <w:rStyle w:val="Wyrnieniedelikatne"/>
          <w:rFonts w:ascii="Arial" w:hAnsi="Arial" w:cs="Arial"/>
          <w:i w:val="0"/>
          <w:color w:val="auto"/>
        </w:rPr>
        <w:t xml:space="preserve">7.3. </w:t>
      </w:r>
      <w:r w:rsidR="00752C0F" w:rsidRPr="008F7D6B">
        <w:rPr>
          <w:rStyle w:val="Wyrnieniedelikatne"/>
          <w:rFonts w:ascii="Arial" w:hAnsi="Arial" w:cs="Arial"/>
          <w:i w:val="0"/>
          <w:color w:val="auto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FA6169" w:rsidRPr="008F7D6B" w:rsidRDefault="00FA6169" w:rsidP="00385E23">
      <w:pPr>
        <w:tabs>
          <w:tab w:val="left" w:pos="1977"/>
        </w:tabs>
        <w:spacing w:before="8" w:line="247" w:lineRule="auto"/>
        <w:ind w:right="140"/>
        <w:rPr>
          <w:rFonts w:ascii="Arial" w:hAnsi="Arial" w:cs="Arial"/>
          <w:b/>
        </w:rPr>
      </w:pPr>
    </w:p>
    <w:p w:rsidR="00FA6169" w:rsidRPr="008F7D6B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 xml:space="preserve">Rozdział 13. </w:t>
      </w:r>
    </w:p>
    <w:p w:rsidR="00FA6169" w:rsidRPr="008F7D6B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Opis sposobu obliczenia ceny</w:t>
      </w:r>
    </w:p>
    <w:p w:rsidR="00FA6169" w:rsidRPr="008F7D6B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752C0F" w:rsidP="008738CC">
      <w:pPr>
        <w:pStyle w:val="Akapitzlist"/>
        <w:numPr>
          <w:ilvl w:val="1"/>
          <w:numId w:val="51"/>
        </w:numPr>
        <w:tabs>
          <w:tab w:val="left" w:pos="1192"/>
        </w:tabs>
        <w:spacing w:before="108" w:line="247" w:lineRule="auto"/>
        <w:ind w:left="993" w:right="142" w:hanging="426"/>
        <w:rPr>
          <w:rFonts w:ascii="Arial" w:hAnsi="Arial" w:cs="Arial"/>
        </w:rPr>
      </w:pPr>
      <w:r w:rsidRPr="008F7D6B">
        <w:rPr>
          <w:rFonts w:ascii="Arial" w:hAnsi="Arial" w:cs="Arial"/>
        </w:rPr>
        <w:t>Ceną ofertową wymienioną w Formularzy oferty jest  ryczałtowa  cena  brutto  (z</w:t>
      </w:r>
      <w:r w:rsidR="00FA6169" w:rsidRPr="008F7D6B">
        <w:rPr>
          <w:rFonts w:ascii="Arial" w:hAnsi="Arial" w:cs="Arial"/>
          <w:spacing w:val="-6"/>
        </w:rPr>
        <w:t> </w:t>
      </w:r>
      <w:r w:rsidRPr="008F7D6B">
        <w:rPr>
          <w:rFonts w:ascii="Arial" w:hAnsi="Arial" w:cs="Arial"/>
        </w:rPr>
        <w:t>VAT)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za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wykonanie</w:t>
      </w:r>
      <w:r w:rsidRPr="008F7D6B">
        <w:rPr>
          <w:rFonts w:ascii="Arial" w:hAnsi="Arial" w:cs="Arial"/>
          <w:spacing w:val="-3"/>
        </w:rPr>
        <w:t xml:space="preserve"> </w:t>
      </w:r>
      <w:r w:rsidRPr="008F7D6B">
        <w:rPr>
          <w:rFonts w:ascii="Arial" w:hAnsi="Arial" w:cs="Arial"/>
        </w:rPr>
        <w:t>przedmiotu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zamówienia</w:t>
      </w:r>
      <w:r w:rsidR="00E7301F">
        <w:rPr>
          <w:rFonts w:ascii="Arial" w:hAnsi="Arial" w:cs="Arial"/>
        </w:rPr>
        <w:t>. Cena ta stanowić będzie podstawę oceny ofert w trakcie wyboru oferty najkorzystniejszej.</w:t>
      </w:r>
    </w:p>
    <w:p w:rsidR="00C75AE3" w:rsidRPr="008F7D6B" w:rsidRDefault="00752C0F" w:rsidP="008738CC">
      <w:pPr>
        <w:pStyle w:val="Akapitzlist"/>
        <w:numPr>
          <w:ilvl w:val="1"/>
          <w:numId w:val="51"/>
        </w:numPr>
        <w:tabs>
          <w:tab w:val="left" w:pos="1427"/>
        </w:tabs>
        <w:spacing w:before="2" w:line="247" w:lineRule="auto"/>
        <w:ind w:left="993" w:right="133" w:hanging="426"/>
        <w:rPr>
          <w:rFonts w:ascii="Arial" w:hAnsi="Arial" w:cs="Arial"/>
        </w:rPr>
      </w:pPr>
      <w:r w:rsidRPr="008F7D6B">
        <w:rPr>
          <w:rFonts w:ascii="Arial" w:hAnsi="Arial" w:cs="Arial"/>
        </w:rPr>
        <w:t>Podana w ofercie cena brutto musi uwzględniać wszystkie wymagania Zamawiającego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określone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niniejszej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SIWZ,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obejmować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wszystkie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koszty,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jakie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poniesie Wykonawca z tytułu należytego oraz zgodnego z umową i obowiązującymi przepisami wykonania przedmiotu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zamówienia.</w:t>
      </w:r>
    </w:p>
    <w:p w:rsidR="00C75AE3" w:rsidRPr="008F7D6B" w:rsidRDefault="00752C0F" w:rsidP="008738CC">
      <w:pPr>
        <w:pStyle w:val="Akapitzlist"/>
        <w:numPr>
          <w:ilvl w:val="1"/>
          <w:numId w:val="51"/>
        </w:numPr>
        <w:tabs>
          <w:tab w:val="left" w:pos="1120"/>
        </w:tabs>
        <w:spacing w:before="3" w:line="247" w:lineRule="auto"/>
        <w:ind w:left="993" w:right="132" w:hanging="426"/>
        <w:rPr>
          <w:rFonts w:ascii="Arial" w:hAnsi="Arial" w:cs="Arial"/>
        </w:rPr>
      </w:pPr>
      <w:r w:rsidRPr="008F7D6B">
        <w:rPr>
          <w:rFonts w:ascii="Arial" w:hAnsi="Arial" w:cs="Arial"/>
        </w:rPr>
        <w:t>Zgodnie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91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ust.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3a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Pzp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Wykonawca,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składając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ofertę,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zobowiązany poinformować Zamawiającego (w Formularzu oferty), czy wybór jego oferty będzie prowadzić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powstania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u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Zamawiającego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obowiązku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podatkowego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zgodnie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36"/>
        </w:rPr>
        <w:t xml:space="preserve"> </w:t>
      </w:r>
      <w:r w:rsidRPr="008F7D6B">
        <w:rPr>
          <w:rFonts w:ascii="Arial" w:hAnsi="Arial" w:cs="Arial"/>
        </w:rPr>
        <w:t>przepisami o podatku od towarów i usług, wskazując nazwę (rodzaj) towaru lub usługi, których dostawa lub świadczenia będzie prowadzić do jego powstania, oraz wskazując ich wartość bez kwoty podatku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VAT.</w:t>
      </w:r>
    </w:p>
    <w:p w:rsidR="00C75AE3" w:rsidRPr="008F7D6B" w:rsidRDefault="00752C0F" w:rsidP="008738CC">
      <w:pPr>
        <w:pStyle w:val="Akapitzlist"/>
        <w:numPr>
          <w:ilvl w:val="1"/>
          <w:numId w:val="51"/>
        </w:numPr>
        <w:tabs>
          <w:tab w:val="left" w:pos="1161"/>
        </w:tabs>
        <w:spacing w:before="4" w:line="247" w:lineRule="auto"/>
        <w:ind w:left="993" w:right="134" w:hanging="426"/>
        <w:rPr>
          <w:rFonts w:ascii="Arial" w:hAnsi="Arial" w:cs="Arial"/>
        </w:rPr>
      </w:pPr>
      <w:r w:rsidRPr="008F7D6B">
        <w:rPr>
          <w:rFonts w:ascii="Arial" w:hAnsi="Arial" w:cs="Arial"/>
        </w:rPr>
        <w:t>Jeżeli złożono ofertę, której wybór prowadziłby do powstania u Zamawiającego obowiązku podatkowego zgodnie z przepisami o podatku od towarów i usług, Zamawiający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celu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oceny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takiej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oferty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doliczy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przedstawionej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niej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ceny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podatek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od towarów</w:t>
      </w:r>
      <w:r w:rsidRPr="008F7D6B">
        <w:rPr>
          <w:rFonts w:ascii="Arial" w:hAnsi="Arial" w:cs="Arial"/>
          <w:spacing w:val="-35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usług,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który</w:t>
      </w:r>
      <w:r w:rsidRPr="008F7D6B">
        <w:rPr>
          <w:rFonts w:ascii="Arial" w:hAnsi="Arial" w:cs="Arial"/>
          <w:spacing w:val="-32"/>
        </w:rPr>
        <w:t xml:space="preserve"> </w:t>
      </w:r>
      <w:r w:rsidRPr="008F7D6B">
        <w:rPr>
          <w:rFonts w:ascii="Arial" w:hAnsi="Arial" w:cs="Arial"/>
        </w:rPr>
        <w:t>miałby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obowiązek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rozliczyć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zgodnie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obowiązującymi</w:t>
      </w:r>
      <w:r w:rsidRPr="008F7D6B">
        <w:rPr>
          <w:rFonts w:ascii="Arial" w:hAnsi="Arial" w:cs="Arial"/>
          <w:spacing w:val="-33"/>
        </w:rPr>
        <w:t xml:space="preserve"> </w:t>
      </w:r>
      <w:r w:rsidRPr="008F7D6B">
        <w:rPr>
          <w:rFonts w:ascii="Arial" w:hAnsi="Arial" w:cs="Arial"/>
        </w:rPr>
        <w:t>przepisami.</w:t>
      </w:r>
    </w:p>
    <w:p w:rsidR="00C75AE3" w:rsidRPr="008F7D6B" w:rsidRDefault="00752C0F" w:rsidP="008738CC">
      <w:pPr>
        <w:pStyle w:val="Akapitzlist"/>
        <w:numPr>
          <w:ilvl w:val="1"/>
          <w:numId w:val="51"/>
        </w:numPr>
        <w:tabs>
          <w:tab w:val="left" w:pos="1120"/>
        </w:tabs>
        <w:spacing w:line="247" w:lineRule="auto"/>
        <w:ind w:left="993" w:right="137" w:hanging="426"/>
        <w:rPr>
          <w:rFonts w:ascii="Arial" w:hAnsi="Arial" w:cs="Arial"/>
        </w:rPr>
      </w:pPr>
      <w:r w:rsidRPr="008F7D6B">
        <w:rPr>
          <w:rFonts w:ascii="Arial" w:hAnsi="Arial" w:cs="Arial"/>
        </w:rPr>
        <w:t>Ceny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podane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Formularzu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ofertowym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muszą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być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wyrażone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30"/>
        </w:rPr>
        <w:t xml:space="preserve"> </w:t>
      </w:r>
      <w:r w:rsidRPr="008F7D6B">
        <w:rPr>
          <w:rFonts w:ascii="Arial" w:hAnsi="Arial" w:cs="Arial"/>
        </w:rPr>
        <w:t>PLN,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dokładnością do dwóch miejsc po przecinku. Kwoty należy zaokrąglić do pełnych groszy, przy czym końcówki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poniżej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0,5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grosza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pomija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się,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a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końcówki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0,5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i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wyższe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zaokrągla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1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grosza (ostatnią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pozostawioną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cyfrę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powiększa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jednostkę).</w:t>
      </w:r>
    </w:p>
    <w:p w:rsidR="00C75AE3" w:rsidRPr="008F7D6B" w:rsidRDefault="00752C0F" w:rsidP="008738CC">
      <w:pPr>
        <w:pStyle w:val="Akapitzlist"/>
        <w:numPr>
          <w:ilvl w:val="1"/>
          <w:numId w:val="51"/>
        </w:numPr>
        <w:tabs>
          <w:tab w:val="left" w:pos="1125"/>
        </w:tabs>
        <w:spacing w:before="2"/>
        <w:ind w:left="993" w:hanging="426"/>
        <w:rPr>
          <w:rFonts w:ascii="Arial" w:hAnsi="Arial" w:cs="Arial"/>
        </w:rPr>
      </w:pPr>
      <w:r w:rsidRPr="008F7D6B">
        <w:rPr>
          <w:rFonts w:ascii="Arial" w:hAnsi="Arial" w:cs="Arial"/>
        </w:rPr>
        <w:t>Zapłata nastąpi zgodnie z warunkami</w:t>
      </w:r>
      <w:r w:rsidRPr="008F7D6B">
        <w:rPr>
          <w:rFonts w:ascii="Arial" w:hAnsi="Arial" w:cs="Arial"/>
          <w:spacing w:val="-37"/>
        </w:rPr>
        <w:t xml:space="preserve"> </w:t>
      </w:r>
      <w:r w:rsidRPr="008F7D6B">
        <w:rPr>
          <w:rFonts w:ascii="Arial" w:hAnsi="Arial" w:cs="Arial"/>
        </w:rPr>
        <w:t>umowy.</w:t>
      </w:r>
    </w:p>
    <w:p w:rsidR="00FA6169" w:rsidRPr="008F7D6B" w:rsidRDefault="00FA6169" w:rsidP="00FA6169">
      <w:pPr>
        <w:tabs>
          <w:tab w:val="left" w:pos="1125"/>
        </w:tabs>
        <w:spacing w:before="2"/>
        <w:rPr>
          <w:rFonts w:ascii="Arial" w:hAnsi="Arial" w:cs="Arial"/>
        </w:rPr>
      </w:pPr>
    </w:p>
    <w:p w:rsidR="00FA6169" w:rsidRPr="008F7D6B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lastRenderedPageBreak/>
        <w:t xml:space="preserve">Rozdział 14. </w:t>
      </w:r>
    </w:p>
    <w:p w:rsidR="00FA6169" w:rsidRPr="008F7D6B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>Opis kryteriów, którymi Zamawiający będzie</w:t>
      </w:r>
      <w:r w:rsidRPr="008F7D6B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 xml:space="preserve">kierował się przy </w:t>
      </w:r>
      <w:r w:rsidRPr="008F7D6B">
        <w:rPr>
          <w:rFonts w:ascii="Arial" w:hAnsi="Arial" w:cs="Arial"/>
          <w:b/>
          <w:spacing w:val="-71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wyborze</w:t>
      </w:r>
      <w:r w:rsidRPr="008F7D6B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oferty,</w:t>
      </w:r>
      <w:r w:rsidRPr="008F7D6B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wraz</w:t>
      </w:r>
      <w:r w:rsidRPr="008F7D6B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z</w:t>
      </w:r>
      <w:r w:rsidRPr="008F7D6B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podaniem</w:t>
      </w:r>
      <w:r w:rsidRPr="008F7D6B">
        <w:rPr>
          <w:rFonts w:ascii="Arial" w:hAnsi="Arial" w:cs="Arial"/>
          <w:b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wag</w:t>
      </w:r>
      <w:r w:rsidRPr="008F7D6B">
        <w:rPr>
          <w:rFonts w:ascii="Arial" w:hAnsi="Arial" w:cs="Arial"/>
          <w:b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tych</w:t>
      </w:r>
      <w:r w:rsidRPr="008F7D6B">
        <w:rPr>
          <w:rFonts w:ascii="Arial" w:hAnsi="Arial" w:cs="Arial"/>
          <w:b/>
          <w:spacing w:val="-30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kryteriów</w:t>
      </w:r>
      <w:r w:rsidRPr="008F7D6B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i</w:t>
      </w:r>
      <w:r w:rsidRPr="008F7D6B">
        <w:rPr>
          <w:rFonts w:ascii="Arial" w:hAnsi="Arial" w:cs="Arial"/>
          <w:b/>
          <w:spacing w:val="-33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sposoby</w:t>
      </w:r>
      <w:r w:rsidRPr="008F7D6B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8F7D6B">
        <w:rPr>
          <w:rFonts w:ascii="Arial" w:hAnsi="Arial" w:cs="Arial"/>
          <w:b/>
          <w:sz w:val="22"/>
          <w:szCs w:val="22"/>
        </w:rPr>
        <w:t>oceny ofert</w:t>
      </w:r>
    </w:p>
    <w:p w:rsidR="00FA6169" w:rsidRPr="008F7D6B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</w:p>
    <w:p w:rsidR="00FA6169" w:rsidRPr="008F7D6B" w:rsidRDefault="00FA6169" w:rsidP="00385E23">
      <w:pPr>
        <w:ind w:left="536"/>
        <w:jc w:val="both"/>
        <w:textAlignment w:val="baseline"/>
        <w:rPr>
          <w:rFonts w:ascii="Arial" w:hAnsi="Arial" w:cs="Arial"/>
        </w:rPr>
      </w:pPr>
      <w:r w:rsidRPr="008F7D6B">
        <w:rPr>
          <w:rFonts w:ascii="Arial" w:hAnsi="Arial" w:cs="Arial"/>
        </w:rPr>
        <w:t>1. Wybór na najkorzystniejszej oferty zostanie dokonany w oparciu o przyjęte w niniejszym  postępowaniu kryteria oce</w:t>
      </w:r>
      <w:r w:rsidR="00385E23" w:rsidRPr="008F7D6B">
        <w:rPr>
          <w:rFonts w:ascii="Arial" w:hAnsi="Arial" w:cs="Arial"/>
        </w:rPr>
        <w:t>ny ofert przedstawione poniżej:</w:t>
      </w:r>
    </w:p>
    <w:tbl>
      <w:tblPr>
        <w:tblW w:w="0" w:type="auto"/>
        <w:tblInd w:w="1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112"/>
        <w:gridCol w:w="2790"/>
      </w:tblGrid>
      <w:tr w:rsidR="008F7D6B" w:rsidRPr="008F7D6B" w:rsidTr="00FA6169">
        <w:trPr>
          <w:trHeight w:val="4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Kryterium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Waga kryterium</w:t>
            </w:r>
          </w:p>
        </w:tc>
      </w:tr>
      <w:tr w:rsidR="008F7D6B" w:rsidRPr="008F7D6B" w:rsidTr="00FA6169">
        <w:trPr>
          <w:trHeight w:val="3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1.</w:t>
            </w:r>
          </w:p>
          <w:p w:rsidR="00FA6169" w:rsidRPr="008F7D6B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Cena</w:t>
            </w:r>
            <w:r w:rsidR="00ED2B1A">
              <w:rPr>
                <w:rFonts w:ascii="Arial" w:hAnsi="Arial" w:cs="Arial"/>
              </w:rPr>
              <w:t xml:space="preserve"> brutto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60 %</w:t>
            </w:r>
          </w:p>
          <w:p w:rsidR="00FA6169" w:rsidRPr="008F7D6B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8F7D6B" w:rsidRPr="008F7D6B" w:rsidTr="00C20B04">
        <w:trPr>
          <w:trHeight w:val="32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2.</w:t>
            </w:r>
          </w:p>
          <w:p w:rsidR="00FA6169" w:rsidRPr="008F7D6B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Termin płatności</w:t>
            </w:r>
          </w:p>
          <w:p w:rsidR="00FA6169" w:rsidRPr="008F7D6B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8F7D6B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8F7D6B">
              <w:rPr>
                <w:rFonts w:ascii="Arial" w:hAnsi="Arial" w:cs="Arial"/>
              </w:rPr>
              <w:t>40%</w:t>
            </w:r>
          </w:p>
        </w:tc>
      </w:tr>
    </w:tbl>
    <w:p w:rsidR="00FA6169" w:rsidRPr="008F7D6B" w:rsidRDefault="00FA6169" w:rsidP="00FA6169">
      <w:pPr>
        <w:ind w:left="536"/>
        <w:jc w:val="both"/>
        <w:textAlignment w:val="baseline"/>
        <w:rPr>
          <w:rFonts w:ascii="Arial" w:hAnsi="Arial" w:cs="Arial"/>
        </w:rPr>
      </w:pPr>
      <w:r w:rsidRPr="008F7D6B">
        <w:rPr>
          <w:rFonts w:ascii="Arial" w:hAnsi="Arial" w:cs="Arial"/>
        </w:rPr>
        <w:t>1.1. W ramach kryterium 1 - „Cena” najwyższą liczbę punktów (60) otrzyma oferta zawierająca najniższą cenę brutto, a każda następna odpowiednio zgodnie ze wzorem:</w:t>
      </w:r>
    </w:p>
    <w:p w:rsidR="00FA6169" w:rsidRPr="008F7D6B" w:rsidRDefault="00FA6169" w:rsidP="00FA6169">
      <w:pPr>
        <w:ind w:left="536"/>
        <w:jc w:val="both"/>
        <w:textAlignment w:val="baseline"/>
        <w:rPr>
          <w:rFonts w:ascii="Arial" w:hAnsi="Arial" w:cs="Arial"/>
        </w:rPr>
      </w:pPr>
    </w:p>
    <w:p w:rsidR="00FA6169" w:rsidRPr="008F7D6B" w:rsidRDefault="00FA6169" w:rsidP="00FA6169">
      <w:pPr>
        <w:ind w:left="3368" w:firstLine="708"/>
        <w:textAlignment w:val="baseline"/>
        <w:rPr>
          <w:rFonts w:ascii="Arial" w:hAnsi="Arial" w:cs="Arial"/>
        </w:rPr>
      </w:pPr>
      <w:r w:rsidRPr="008F7D6B">
        <w:rPr>
          <w:rFonts w:ascii="Arial" w:hAnsi="Arial" w:cs="Arial"/>
          <w:vertAlign w:val="subscript"/>
        </w:rPr>
        <w:t>cena brutto najniższej ważnej oferty</w:t>
      </w:r>
    </w:p>
    <w:p w:rsidR="00FA6169" w:rsidRPr="008F7D6B" w:rsidRDefault="00FA6169" w:rsidP="00FA6169">
      <w:pPr>
        <w:ind w:left="1244"/>
        <w:textAlignment w:val="baseline"/>
        <w:rPr>
          <w:rFonts w:ascii="Arial" w:hAnsi="Arial" w:cs="Arial"/>
          <w:vertAlign w:val="superscript"/>
        </w:rPr>
      </w:pPr>
      <w:r w:rsidRPr="008F7D6B">
        <w:rPr>
          <w:rFonts w:ascii="Arial" w:hAnsi="Arial" w:cs="Arial"/>
        </w:rPr>
        <w:t>Liczba punktów oferty = -------------------------------------------- x 60 = P1</w:t>
      </w:r>
    </w:p>
    <w:p w:rsidR="00FA6169" w:rsidRPr="008F7D6B" w:rsidRDefault="00FA6169" w:rsidP="00FA6169">
      <w:pPr>
        <w:ind w:left="3368" w:firstLine="708"/>
        <w:textAlignment w:val="baseline"/>
        <w:rPr>
          <w:rFonts w:ascii="Arial" w:hAnsi="Arial" w:cs="Arial"/>
        </w:rPr>
      </w:pPr>
      <w:r w:rsidRPr="008F7D6B">
        <w:rPr>
          <w:rFonts w:ascii="Arial" w:hAnsi="Arial" w:cs="Arial"/>
          <w:vertAlign w:val="superscript"/>
        </w:rPr>
        <w:t>cena brutto oferty ocenianej</w:t>
      </w:r>
    </w:p>
    <w:p w:rsidR="00FA6169" w:rsidRPr="008F7D6B" w:rsidRDefault="00FA6169" w:rsidP="00FA6169">
      <w:pPr>
        <w:ind w:left="536"/>
        <w:textAlignment w:val="baseline"/>
        <w:rPr>
          <w:rFonts w:ascii="Arial" w:hAnsi="Arial" w:cs="Arial"/>
        </w:rPr>
      </w:pPr>
    </w:p>
    <w:p w:rsidR="00FA6169" w:rsidRPr="008F7D6B" w:rsidRDefault="00FA6169" w:rsidP="00FA6169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1.2. W ramach kryterium „Termin płatności” najwyższą liczbę punktów (40) otrzyma oferta zawierająca najdłuższy termin płatności.</w:t>
      </w:r>
    </w:p>
    <w:p w:rsidR="00C20B04" w:rsidRPr="008F7D6B" w:rsidRDefault="00C20B04" w:rsidP="00C20B04">
      <w:pPr>
        <w:ind w:left="567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Termin płatności liczony jest w dniach:</w:t>
      </w:r>
    </w:p>
    <w:p w:rsidR="00C20B04" w:rsidRPr="008F7D6B" w:rsidRDefault="00C20B04" w:rsidP="00C20B04">
      <w:pPr>
        <w:ind w:left="567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minimalny termin płatności: </w:t>
      </w:r>
      <w:r w:rsidR="00431E73" w:rsidRPr="008F7D6B">
        <w:rPr>
          <w:rFonts w:ascii="Arial" w:hAnsi="Arial" w:cs="Arial"/>
        </w:rPr>
        <w:t>21</w:t>
      </w:r>
      <w:r w:rsidRPr="008F7D6B">
        <w:rPr>
          <w:rFonts w:ascii="Arial" w:hAnsi="Arial" w:cs="Arial"/>
        </w:rPr>
        <w:t xml:space="preserve"> dni</w:t>
      </w:r>
    </w:p>
    <w:p w:rsidR="00C20B04" w:rsidRPr="008F7D6B" w:rsidRDefault="00C20B04" w:rsidP="00C20B04">
      <w:pPr>
        <w:ind w:left="567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- maksymalny termin płatności: 30 dni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bCs/>
          <w:iCs/>
          <w:kern w:val="1"/>
        </w:rPr>
      </w:pPr>
      <w:r w:rsidRPr="008F7D6B">
        <w:rPr>
          <w:rFonts w:ascii="Arial" w:hAnsi="Arial" w:cs="Arial"/>
          <w:bCs/>
          <w:iCs/>
          <w:kern w:val="1"/>
        </w:rPr>
        <w:t>Ocena przeprowadzona zostanie wg poniższego zestawienia: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b/>
          <w:bCs/>
          <w:iCs/>
          <w:kern w:val="1"/>
        </w:rPr>
      </w:pPr>
      <w:r w:rsidRPr="008F7D6B">
        <w:rPr>
          <w:rFonts w:ascii="Arial" w:hAnsi="Arial" w:cs="Arial"/>
          <w:bCs/>
          <w:iCs/>
          <w:kern w:val="1"/>
        </w:rPr>
        <w:t>– wykonawca, który przedstawi w swojej ofercie termin płatności:</w:t>
      </w:r>
    </w:p>
    <w:p w:rsidR="00FA6169" w:rsidRPr="008F7D6B" w:rsidRDefault="00C20B04" w:rsidP="00C20B04">
      <w:pPr>
        <w:pStyle w:val="Akapitzlist"/>
        <w:numPr>
          <w:ilvl w:val="0"/>
          <w:numId w:val="61"/>
        </w:numPr>
        <w:rPr>
          <w:rFonts w:ascii="Arial" w:hAnsi="Arial" w:cs="Arial"/>
          <w:b/>
          <w:bCs/>
          <w:iCs/>
          <w:kern w:val="1"/>
        </w:rPr>
      </w:pPr>
      <w:r w:rsidRPr="008F7D6B">
        <w:rPr>
          <w:rFonts w:ascii="Arial" w:hAnsi="Arial" w:cs="Arial"/>
          <w:b/>
          <w:bCs/>
          <w:iCs/>
          <w:kern w:val="1"/>
        </w:rPr>
        <w:t xml:space="preserve">od </w:t>
      </w:r>
      <w:r w:rsidR="00431E73" w:rsidRPr="008F7D6B">
        <w:rPr>
          <w:rFonts w:ascii="Arial" w:hAnsi="Arial" w:cs="Arial"/>
          <w:b/>
          <w:bCs/>
          <w:iCs/>
          <w:kern w:val="1"/>
        </w:rPr>
        <w:t>21</w:t>
      </w:r>
      <w:r w:rsidR="00FA6169" w:rsidRPr="008F7D6B">
        <w:rPr>
          <w:rFonts w:ascii="Arial" w:hAnsi="Arial" w:cs="Arial"/>
          <w:b/>
          <w:bCs/>
          <w:iCs/>
          <w:kern w:val="1"/>
        </w:rPr>
        <w:t xml:space="preserve"> </w:t>
      </w:r>
      <w:r w:rsidRPr="008F7D6B">
        <w:rPr>
          <w:rFonts w:ascii="Arial" w:hAnsi="Arial" w:cs="Arial"/>
          <w:b/>
          <w:bCs/>
          <w:iCs/>
          <w:kern w:val="1"/>
        </w:rPr>
        <w:t xml:space="preserve">do 29 </w:t>
      </w:r>
      <w:r w:rsidR="00FA6169" w:rsidRPr="008F7D6B">
        <w:rPr>
          <w:rFonts w:ascii="Arial" w:hAnsi="Arial" w:cs="Arial"/>
          <w:b/>
          <w:bCs/>
          <w:iCs/>
          <w:kern w:val="1"/>
        </w:rPr>
        <w:t>dni – otrzyma 0 punktów P2</w:t>
      </w:r>
    </w:p>
    <w:p w:rsidR="00FA6169" w:rsidRPr="008F7D6B" w:rsidRDefault="00FA6169" w:rsidP="00C20B04">
      <w:pPr>
        <w:pStyle w:val="Akapitzlist"/>
        <w:numPr>
          <w:ilvl w:val="0"/>
          <w:numId w:val="61"/>
        </w:numPr>
        <w:rPr>
          <w:rFonts w:ascii="Arial" w:hAnsi="Arial" w:cs="Arial"/>
          <w:b/>
          <w:bCs/>
          <w:iCs/>
          <w:kern w:val="1"/>
        </w:rPr>
      </w:pPr>
      <w:r w:rsidRPr="008F7D6B">
        <w:rPr>
          <w:rFonts w:ascii="Arial" w:hAnsi="Arial" w:cs="Arial"/>
          <w:b/>
          <w:bCs/>
          <w:iCs/>
          <w:kern w:val="1"/>
        </w:rPr>
        <w:t>30</w:t>
      </w:r>
      <w:r w:rsidR="00431E73" w:rsidRPr="008F7D6B">
        <w:rPr>
          <w:rFonts w:ascii="Arial" w:hAnsi="Arial" w:cs="Arial"/>
          <w:b/>
          <w:bCs/>
          <w:iCs/>
          <w:kern w:val="1"/>
        </w:rPr>
        <w:t xml:space="preserve"> dni</w:t>
      </w:r>
      <w:r w:rsidR="00C20B04" w:rsidRPr="008F7D6B">
        <w:rPr>
          <w:rFonts w:ascii="Arial" w:hAnsi="Arial" w:cs="Arial"/>
          <w:b/>
          <w:bCs/>
          <w:iCs/>
          <w:kern w:val="1"/>
        </w:rPr>
        <w:t xml:space="preserve"> </w:t>
      </w:r>
      <w:r w:rsidRPr="008F7D6B">
        <w:rPr>
          <w:rFonts w:ascii="Arial" w:hAnsi="Arial" w:cs="Arial"/>
          <w:b/>
          <w:bCs/>
          <w:iCs/>
          <w:kern w:val="1"/>
        </w:rPr>
        <w:t>– otrzyma 40 punktów P2</w:t>
      </w:r>
    </w:p>
    <w:p w:rsidR="00FA6169" w:rsidRPr="008F7D6B" w:rsidRDefault="00FA6169" w:rsidP="00FA6169">
      <w:pPr>
        <w:ind w:left="536"/>
        <w:rPr>
          <w:rFonts w:ascii="Arial" w:hAnsi="Arial" w:cs="Arial"/>
        </w:rPr>
      </w:pPr>
      <w:r w:rsidRPr="008F7D6B">
        <w:rPr>
          <w:rFonts w:ascii="Arial" w:hAnsi="Arial" w:cs="Arial"/>
          <w:b/>
          <w:bCs/>
          <w:iCs/>
          <w:kern w:val="1"/>
        </w:rPr>
        <w:t>P2</w:t>
      </w:r>
      <w:r w:rsidRPr="008F7D6B">
        <w:rPr>
          <w:rFonts w:ascii="Arial" w:hAnsi="Arial" w:cs="Arial"/>
          <w:bCs/>
          <w:iCs/>
          <w:kern w:val="1"/>
        </w:rPr>
        <w:t xml:space="preserve"> – liczba punktów za kryterium termin płatności</w:t>
      </w:r>
    </w:p>
    <w:p w:rsidR="00FA6169" w:rsidRPr="008F7D6B" w:rsidRDefault="00C20B04" w:rsidP="00FA6169">
      <w:pPr>
        <w:ind w:left="536"/>
        <w:rPr>
          <w:rFonts w:ascii="Arial" w:hAnsi="Arial" w:cs="Arial"/>
          <w:bCs/>
          <w:iCs/>
        </w:rPr>
      </w:pPr>
      <w:r w:rsidRPr="008F7D6B">
        <w:rPr>
          <w:rFonts w:ascii="Arial" w:hAnsi="Arial" w:cs="Arial"/>
          <w:bCs/>
          <w:iCs/>
        </w:rPr>
        <w:t xml:space="preserve">1.3. Jeżeli Wykonawca nie wpisze w formularzu ofertowym ilości dni dla określenia terminu płatności Zamawiający przyjmie minimalny termin płatności tj. </w:t>
      </w:r>
      <w:r w:rsidR="00B3147F" w:rsidRPr="008F7D6B">
        <w:rPr>
          <w:rFonts w:ascii="Arial" w:hAnsi="Arial" w:cs="Arial"/>
          <w:bCs/>
          <w:iCs/>
        </w:rPr>
        <w:t>21</w:t>
      </w:r>
      <w:r w:rsidRPr="008F7D6B">
        <w:rPr>
          <w:rFonts w:ascii="Arial" w:hAnsi="Arial" w:cs="Arial"/>
          <w:bCs/>
          <w:iCs/>
        </w:rPr>
        <w:t xml:space="preserve"> dni.</w:t>
      </w:r>
    </w:p>
    <w:p w:rsidR="0059766B" w:rsidRPr="008F7D6B" w:rsidRDefault="0059766B" w:rsidP="00FA6169">
      <w:pPr>
        <w:ind w:left="536"/>
        <w:rPr>
          <w:rFonts w:ascii="Arial" w:hAnsi="Arial" w:cs="Arial"/>
          <w:b/>
          <w:bCs/>
          <w:iCs/>
        </w:rPr>
      </w:pPr>
    </w:p>
    <w:p w:rsidR="00FA6169" w:rsidRPr="008F7D6B" w:rsidRDefault="00FA6169" w:rsidP="00FA6169">
      <w:pPr>
        <w:ind w:left="536"/>
        <w:rPr>
          <w:rFonts w:ascii="Arial" w:hAnsi="Arial" w:cs="Arial"/>
          <w:kern w:val="1"/>
        </w:rPr>
      </w:pPr>
      <w:r w:rsidRPr="008F7D6B">
        <w:rPr>
          <w:rFonts w:ascii="Arial" w:hAnsi="Arial" w:cs="Arial"/>
          <w:b/>
          <w:bCs/>
          <w:iCs/>
        </w:rPr>
        <w:t>2.  Ocena oferty – suma punktów z poszczególnych kryteriów: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8F7D6B">
        <w:rPr>
          <w:rFonts w:ascii="Arial" w:hAnsi="Arial" w:cs="Arial"/>
          <w:kern w:val="1"/>
        </w:rPr>
        <w:t>2.1 Punkty przyznane w poszczególnych kryteriach danej oferty zostaną do siebie dodane.</w:t>
      </w:r>
    </w:p>
    <w:p w:rsidR="00FA6169" w:rsidRPr="008F7D6B" w:rsidRDefault="00FA6169" w:rsidP="0059766B">
      <w:pPr>
        <w:ind w:left="536"/>
        <w:jc w:val="both"/>
        <w:rPr>
          <w:rFonts w:ascii="Arial" w:hAnsi="Arial" w:cs="Arial"/>
          <w:b/>
        </w:rPr>
      </w:pPr>
      <w:r w:rsidRPr="008F7D6B">
        <w:rPr>
          <w:rFonts w:ascii="Arial" w:hAnsi="Arial" w:cs="Arial"/>
          <w:kern w:val="1"/>
        </w:rPr>
        <w:t>2.2. Za najkorzystniejszą uznana będzie oferta, która uzyska najwyższą łączną liczbę punktów obliczoną według wzoru:</w:t>
      </w:r>
      <w:r w:rsidR="0059766B" w:rsidRPr="008F7D6B">
        <w:rPr>
          <w:rFonts w:ascii="Arial" w:hAnsi="Arial" w:cs="Arial"/>
          <w:kern w:val="1"/>
        </w:rPr>
        <w:t xml:space="preserve"> </w:t>
      </w:r>
      <w:r w:rsidRPr="008F7D6B">
        <w:rPr>
          <w:rFonts w:ascii="Arial" w:hAnsi="Arial" w:cs="Arial"/>
          <w:b/>
        </w:rPr>
        <w:t>P = P1 + P2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 W przypadku kiedy ilość uzyskanych punktów przez dwie lub więcej ofert będzie taka sama, Zamawiający dokona wyboru ofert i uzna za najkorzystniejszą – ofertę z niższą ceną.  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4. Zamawiający oceni i porówna tylko te oferty, które odpowiadają treści i wymogom Specyfikacji Istotnych Warunków Zamówienia.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8F7D6B">
        <w:rPr>
          <w:rFonts w:ascii="Arial" w:hAnsi="Arial" w:cs="Arial"/>
        </w:rPr>
        <w:t>5. Obliczając punktację dla poszczególnych ofert, Zamawiający zastosuje zaokrąglenie do dwóch miejsc po przecinku.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8F7D6B">
        <w:rPr>
          <w:rFonts w:ascii="Arial" w:hAnsi="Arial" w:cs="Arial"/>
          <w:kern w:val="1"/>
        </w:rPr>
        <w:t>6. W trakcie oceny ofert Zamawiający może żądać od wykonawców wyjaśnień dotyczących treści złożonych ofert. Niedopuszczalne jest prowadzenie między Zamawiającym a Wykonawcą negocjacji dotyczących złożonej oferty oraz, z zastrzeżeniem pkt. 7 dokonywanie jakiejkolwiek zmiany w jej treści.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8F7D6B">
        <w:rPr>
          <w:rFonts w:ascii="Arial" w:hAnsi="Arial" w:cs="Arial"/>
          <w:kern w:val="1"/>
        </w:rPr>
        <w:t>7. Zamawiający poprawi w tekście oferty: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8F7D6B">
        <w:rPr>
          <w:rFonts w:ascii="Arial" w:hAnsi="Arial" w:cs="Arial"/>
          <w:kern w:val="1"/>
        </w:rPr>
        <w:t>7.1. oczywiste omyłki pisarskie,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8F7D6B">
        <w:rPr>
          <w:rFonts w:ascii="Arial" w:hAnsi="Arial" w:cs="Arial"/>
          <w:kern w:val="1"/>
        </w:rPr>
        <w:t>7.2. oczywiste omyłki rachunkowe,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8F7D6B">
        <w:rPr>
          <w:rFonts w:ascii="Arial" w:hAnsi="Arial" w:cs="Arial"/>
          <w:kern w:val="1"/>
        </w:rPr>
        <w:t>7.3. inne omyłki polegające na niezgodności oferty SIWZ nie powodując istotnych zmian w treści oferty niezwłocznie zawiadamiając o tym Wykonawcę, którego oferta została</w:t>
      </w:r>
    </w:p>
    <w:p w:rsidR="00FA6169" w:rsidRPr="008F7D6B" w:rsidRDefault="00FA6169" w:rsidP="00FA6169">
      <w:pPr>
        <w:ind w:left="1256" w:hanging="720"/>
        <w:jc w:val="both"/>
        <w:rPr>
          <w:rFonts w:ascii="Arial" w:hAnsi="Arial" w:cs="Arial"/>
        </w:rPr>
      </w:pPr>
      <w:r w:rsidRPr="008F7D6B">
        <w:rPr>
          <w:rFonts w:ascii="Arial" w:hAnsi="Arial" w:cs="Arial"/>
          <w:kern w:val="1"/>
        </w:rPr>
        <w:t>poprawiona.</w:t>
      </w:r>
    </w:p>
    <w:p w:rsidR="00FA6169" w:rsidRPr="008F7D6B" w:rsidRDefault="00FA6169" w:rsidP="00FA6169">
      <w:pPr>
        <w:ind w:left="536"/>
        <w:jc w:val="both"/>
        <w:rPr>
          <w:rFonts w:ascii="Arial" w:hAnsi="Arial" w:cs="Arial"/>
          <w:b/>
          <w:bCs/>
          <w:iCs/>
        </w:rPr>
      </w:pPr>
      <w:r w:rsidRPr="008F7D6B">
        <w:rPr>
          <w:rFonts w:ascii="Arial" w:hAnsi="Arial" w:cs="Arial"/>
        </w:rPr>
        <w:t>8. Zamawiający odrzuci ofertę, jeżeli wystąpi przynajmniej jedna przesłanka  unormowana w art. 89 lub na podstawie art. 90 ust. 3 ustawy z dnia 29 stycznia 2004 r. – Prawo zamówień publicznych (</w:t>
      </w:r>
      <w:r w:rsidR="008150DC" w:rsidRPr="008F7D6B">
        <w:rPr>
          <w:rFonts w:ascii="Arial" w:hAnsi="Arial" w:cs="Arial"/>
        </w:rPr>
        <w:t>t.</w:t>
      </w:r>
      <w:r w:rsidR="008150DC" w:rsidRPr="008F7D6B">
        <w:rPr>
          <w:rFonts w:ascii="Arial" w:hAnsi="Arial" w:cs="Arial"/>
          <w:spacing w:val="-12"/>
        </w:rPr>
        <w:t xml:space="preserve"> </w:t>
      </w:r>
      <w:r w:rsidR="008150DC" w:rsidRPr="008F7D6B">
        <w:rPr>
          <w:rFonts w:ascii="Arial" w:hAnsi="Arial" w:cs="Arial"/>
        </w:rPr>
        <w:t>j.</w:t>
      </w:r>
      <w:r w:rsidR="008150DC" w:rsidRPr="008F7D6B">
        <w:rPr>
          <w:rFonts w:ascii="Arial" w:hAnsi="Arial" w:cs="Arial"/>
          <w:spacing w:val="-11"/>
        </w:rPr>
        <w:t xml:space="preserve"> </w:t>
      </w:r>
      <w:r w:rsidR="008150DC" w:rsidRPr="00B7197D">
        <w:rPr>
          <w:rFonts w:ascii="Arial" w:hAnsi="Arial" w:cs="Arial"/>
        </w:rPr>
        <w:t>Dz.U.2019.1843 t.j. z dnia 2019.09.27</w:t>
      </w:r>
      <w:r w:rsidR="008150DC" w:rsidRPr="008F7D6B">
        <w:rPr>
          <w:rFonts w:ascii="Arial" w:hAnsi="Arial" w:cs="Arial"/>
          <w:spacing w:val="-11"/>
        </w:rPr>
        <w:t xml:space="preserve"> </w:t>
      </w:r>
      <w:r w:rsidR="008150DC" w:rsidRPr="008F7D6B">
        <w:rPr>
          <w:rFonts w:ascii="Arial" w:hAnsi="Arial" w:cs="Arial"/>
        </w:rPr>
        <w:t>z późn.</w:t>
      </w:r>
      <w:r w:rsidR="008150DC" w:rsidRPr="008F7D6B">
        <w:rPr>
          <w:rFonts w:ascii="Arial" w:hAnsi="Arial" w:cs="Arial"/>
          <w:spacing w:val="-10"/>
        </w:rPr>
        <w:t xml:space="preserve"> </w:t>
      </w:r>
      <w:r w:rsidR="008150DC" w:rsidRPr="008F7D6B">
        <w:rPr>
          <w:rFonts w:ascii="Arial" w:hAnsi="Arial" w:cs="Arial"/>
        </w:rPr>
        <w:t>zm.)</w:t>
      </w:r>
      <w:r w:rsidRPr="008F7D6B">
        <w:rPr>
          <w:rFonts w:ascii="Arial" w:hAnsi="Arial" w:cs="Arial"/>
        </w:rPr>
        <w:t>.</w:t>
      </w:r>
    </w:p>
    <w:p w:rsidR="00947D51" w:rsidRPr="008F7D6B" w:rsidRDefault="00947D51" w:rsidP="00553F39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947D51" w:rsidP="00947D51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z w:val="22"/>
          <w:szCs w:val="22"/>
        </w:rPr>
        <w:t xml:space="preserve">Rozdział 15. </w:t>
      </w:r>
      <w:r w:rsidR="00752C0F" w:rsidRPr="008F7D6B">
        <w:rPr>
          <w:rFonts w:ascii="Arial" w:hAnsi="Arial" w:cs="Arial"/>
          <w:b/>
          <w:w w:val="90"/>
          <w:sz w:val="22"/>
          <w:szCs w:val="22"/>
        </w:rPr>
        <w:t>Informacje o formalnościach, jakie powinny zostać dopełnione</w:t>
      </w:r>
      <w:r w:rsidR="00752C0F" w:rsidRPr="008F7D6B">
        <w:rPr>
          <w:rFonts w:ascii="Arial" w:hAnsi="Arial" w:cs="Arial"/>
          <w:b/>
          <w:spacing w:val="5"/>
          <w:w w:val="9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/>
          <w:w w:val="90"/>
          <w:sz w:val="22"/>
          <w:szCs w:val="22"/>
        </w:rPr>
        <w:t>po</w:t>
      </w:r>
      <w:r w:rsidRPr="008F7D6B">
        <w:rPr>
          <w:rFonts w:ascii="Arial" w:hAnsi="Arial" w:cs="Arial"/>
          <w:b/>
          <w:w w:val="9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/>
          <w:spacing w:val="-71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/>
          <w:sz w:val="22"/>
          <w:szCs w:val="22"/>
        </w:rPr>
        <w:t xml:space="preserve">wyborze oferty </w:t>
      </w:r>
      <w:r w:rsidR="00752C0F" w:rsidRPr="008F7D6B">
        <w:rPr>
          <w:rFonts w:ascii="Arial" w:hAnsi="Arial" w:cs="Arial"/>
          <w:b/>
          <w:sz w:val="22"/>
          <w:szCs w:val="22"/>
        </w:rPr>
        <w:lastRenderedPageBreak/>
        <w:t>w celu zawarcia umowy w sprawie zamówienia publicznego</w:t>
      </w:r>
    </w:p>
    <w:p w:rsidR="00C75AE3" w:rsidRPr="008F7D6B" w:rsidRDefault="00C75AE3">
      <w:pPr>
        <w:pStyle w:val="Tekstpodstawowy"/>
        <w:spacing w:before="5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8F7D6B" w:rsidRDefault="00947D51" w:rsidP="00947D51">
      <w:pPr>
        <w:pStyle w:val="Akapitzlist"/>
        <w:tabs>
          <w:tab w:val="left" w:pos="1120"/>
        </w:tabs>
        <w:spacing w:before="10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</w:t>
      </w:r>
      <w:r w:rsidR="00752C0F" w:rsidRPr="008F7D6B">
        <w:rPr>
          <w:rFonts w:ascii="Arial" w:hAnsi="Arial" w:cs="Arial"/>
        </w:rPr>
        <w:t>Umowa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zostanie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zawarta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wyznaczonym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Zamawiającego</w:t>
      </w:r>
      <w:r w:rsidR="00752C0F" w:rsidRPr="008F7D6B">
        <w:rPr>
          <w:rFonts w:ascii="Arial" w:hAnsi="Arial" w:cs="Arial"/>
          <w:spacing w:val="-28"/>
        </w:rPr>
        <w:t xml:space="preserve"> </w:t>
      </w:r>
      <w:r w:rsidR="00752C0F" w:rsidRPr="008F7D6B">
        <w:rPr>
          <w:rFonts w:ascii="Arial" w:hAnsi="Arial" w:cs="Arial"/>
        </w:rPr>
        <w:t>terminie</w:t>
      </w:r>
      <w:r w:rsidR="00752C0F" w:rsidRPr="008F7D6B">
        <w:rPr>
          <w:rFonts w:ascii="Arial" w:hAnsi="Arial" w:cs="Arial"/>
          <w:spacing w:val="-26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27"/>
        </w:rPr>
        <w:t xml:space="preserve"> </w:t>
      </w:r>
      <w:r w:rsidR="00752C0F" w:rsidRPr="008F7D6B">
        <w:rPr>
          <w:rFonts w:ascii="Arial" w:hAnsi="Arial" w:cs="Arial"/>
        </w:rPr>
        <w:t>miejscu.</w:t>
      </w:r>
    </w:p>
    <w:p w:rsidR="00C75AE3" w:rsidRPr="008F7D6B" w:rsidRDefault="00752C0F" w:rsidP="008738CC">
      <w:pPr>
        <w:pStyle w:val="Akapitzlist"/>
        <w:numPr>
          <w:ilvl w:val="0"/>
          <w:numId w:val="40"/>
        </w:numPr>
        <w:tabs>
          <w:tab w:val="left" w:pos="1149"/>
        </w:tabs>
        <w:spacing w:before="8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Osoby reprezentujące Wykonawcę przy podpisaniu umowy powinny posiadać ze sobą dokumenty potwierdzające ich umocowanie do podpisania umowy, o ile umocowanie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to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nie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będzie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wynikać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dokumentów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załączonych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oferty.</w:t>
      </w:r>
    </w:p>
    <w:p w:rsidR="00C75AE3" w:rsidRPr="008F7D6B" w:rsidRDefault="00947D51" w:rsidP="00947D51">
      <w:pPr>
        <w:pStyle w:val="Akapitzlist"/>
        <w:tabs>
          <w:tab w:val="left" w:pos="1154"/>
        </w:tabs>
        <w:spacing w:before="3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 </w:t>
      </w:r>
      <w:r w:rsidR="00752C0F" w:rsidRPr="008F7D6B">
        <w:rPr>
          <w:rFonts w:ascii="Arial" w:hAnsi="Arial" w:cs="Arial"/>
        </w:rPr>
        <w:t>Wykonawcy wspólnie ubiegający się o udzielenie zamówienia ponoszą solidarną odpowiedzialność za wykonanie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umowy.</w:t>
      </w:r>
    </w:p>
    <w:p w:rsidR="00C75AE3" w:rsidRPr="008F7D6B" w:rsidRDefault="00947D51" w:rsidP="00947D51">
      <w:pPr>
        <w:pStyle w:val="Nagwek2"/>
        <w:tabs>
          <w:tab w:val="left" w:pos="1125"/>
        </w:tabs>
        <w:rPr>
          <w:rFonts w:ascii="Arial" w:hAnsi="Arial" w:cs="Arial"/>
          <w:b w:val="0"/>
          <w:sz w:val="22"/>
          <w:szCs w:val="22"/>
        </w:rPr>
      </w:pPr>
      <w:r w:rsidRPr="008F7D6B">
        <w:rPr>
          <w:rFonts w:ascii="Arial" w:hAnsi="Arial" w:cs="Arial"/>
          <w:b w:val="0"/>
          <w:w w:val="90"/>
          <w:sz w:val="22"/>
          <w:szCs w:val="22"/>
        </w:rPr>
        <w:t xml:space="preserve">4. </w:t>
      </w:r>
      <w:r w:rsidR="00752C0F" w:rsidRPr="008F7D6B">
        <w:rPr>
          <w:rFonts w:ascii="Arial" w:hAnsi="Arial" w:cs="Arial"/>
          <w:b w:val="0"/>
          <w:w w:val="90"/>
          <w:sz w:val="22"/>
          <w:szCs w:val="22"/>
        </w:rPr>
        <w:t>Wykonawca</w:t>
      </w:r>
      <w:r w:rsidR="00752C0F" w:rsidRPr="008F7D6B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w w:val="90"/>
          <w:sz w:val="22"/>
          <w:szCs w:val="22"/>
        </w:rPr>
        <w:t>przed</w:t>
      </w:r>
      <w:r w:rsidR="00752C0F" w:rsidRPr="008F7D6B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w w:val="90"/>
          <w:sz w:val="22"/>
          <w:szCs w:val="22"/>
        </w:rPr>
        <w:t>podpisaniem</w:t>
      </w:r>
      <w:r w:rsidR="00752C0F" w:rsidRPr="008F7D6B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w w:val="90"/>
          <w:sz w:val="22"/>
          <w:szCs w:val="22"/>
        </w:rPr>
        <w:t>umowy</w:t>
      </w:r>
      <w:r w:rsidR="00752C0F" w:rsidRPr="008F7D6B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w w:val="90"/>
          <w:sz w:val="22"/>
          <w:szCs w:val="22"/>
        </w:rPr>
        <w:t>winien</w:t>
      </w:r>
      <w:r w:rsidR="00752C0F" w:rsidRPr="008F7D6B">
        <w:rPr>
          <w:rFonts w:ascii="Arial" w:hAnsi="Arial" w:cs="Arial"/>
          <w:b w:val="0"/>
          <w:spacing w:val="-10"/>
          <w:w w:val="9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w w:val="90"/>
          <w:sz w:val="22"/>
          <w:szCs w:val="22"/>
        </w:rPr>
        <w:t>dostarczyć</w:t>
      </w:r>
      <w:r w:rsidR="00752C0F" w:rsidRPr="008F7D6B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8F7D6B">
        <w:rPr>
          <w:rFonts w:ascii="Arial" w:hAnsi="Arial" w:cs="Arial"/>
          <w:b w:val="0"/>
          <w:w w:val="90"/>
          <w:sz w:val="22"/>
          <w:szCs w:val="22"/>
        </w:rPr>
        <w:t>Zamawiającemu:</w:t>
      </w:r>
    </w:p>
    <w:p w:rsidR="00C75AE3" w:rsidRPr="008F7D6B" w:rsidRDefault="00947D51" w:rsidP="00947D51">
      <w:pPr>
        <w:pStyle w:val="Akapitzlist"/>
        <w:tabs>
          <w:tab w:val="left" w:pos="1653"/>
        </w:tabs>
        <w:spacing w:before="8" w:line="249" w:lineRule="auto"/>
        <w:ind w:left="819"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4.1. </w:t>
      </w:r>
      <w:r w:rsidR="00752C0F" w:rsidRPr="008F7D6B">
        <w:rPr>
          <w:rFonts w:ascii="Arial" w:hAnsi="Arial" w:cs="Arial"/>
        </w:rPr>
        <w:t>Umowę regulującą współpracę, w przypadku wyboru oferty Wykonawców wspólnie ubiegających się o udzielenie</w:t>
      </w:r>
      <w:r w:rsidR="00752C0F" w:rsidRPr="008F7D6B">
        <w:rPr>
          <w:rFonts w:ascii="Arial" w:hAnsi="Arial" w:cs="Arial"/>
          <w:spacing w:val="-36"/>
        </w:rPr>
        <w:t xml:space="preserve"> </w:t>
      </w:r>
      <w:r w:rsidR="00752C0F" w:rsidRPr="008F7D6B">
        <w:rPr>
          <w:rFonts w:ascii="Arial" w:hAnsi="Arial" w:cs="Arial"/>
        </w:rPr>
        <w:t>zamówienia.</w:t>
      </w:r>
    </w:p>
    <w:p w:rsidR="00C75AE3" w:rsidRPr="008F7D6B" w:rsidRDefault="00947D51" w:rsidP="00947D51">
      <w:pPr>
        <w:pStyle w:val="Akapitzlist"/>
        <w:tabs>
          <w:tab w:val="left" w:pos="1650"/>
        </w:tabs>
        <w:spacing w:line="247" w:lineRule="auto"/>
        <w:ind w:left="819"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4.2. </w:t>
      </w:r>
      <w:r w:rsidR="00752C0F" w:rsidRPr="008F7D6B">
        <w:rPr>
          <w:rFonts w:ascii="Arial" w:hAnsi="Arial" w:cs="Arial"/>
        </w:rPr>
        <w:t>Umowę spółki cywilnej, (jeśli dotyczy i w przypadku, gdy Wykonawca nie dołączył tego dokumentu do</w:t>
      </w:r>
      <w:r w:rsidR="00752C0F" w:rsidRPr="008F7D6B">
        <w:rPr>
          <w:rFonts w:ascii="Arial" w:hAnsi="Arial" w:cs="Arial"/>
          <w:spacing w:val="-24"/>
        </w:rPr>
        <w:t xml:space="preserve"> </w:t>
      </w:r>
      <w:r w:rsidR="00752C0F" w:rsidRPr="008F7D6B">
        <w:rPr>
          <w:rFonts w:ascii="Arial" w:hAnsi="Arial" w:cs="Arial"/>
        </w:rPr>
        <w:t>oferty).</w:t>
      </w:r>
    </w:p>
    <w:p w:rsidR="00C75AE3" w:rsidRPr="008F7D6B" w:rsidRDefault="00947D51" w:rsidP="00947D51">
      <w:pPr>
        <w:pStyle w:val="Akapitzlist"/>
        <w:tabs>
          <w:tab w:val="left" w:pos="1634"/>
        </w:tabs>
        <w:spacing w:line="247" w:lineRule="auto"/>
        <w:ind w:left="819" w:right="135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4.3. </w:t>
      </w:r>
      <w:r w:rsidR="00752C0F" w:rsidRPr="008F7D6B">
        <w:rPr>
          <w:rFonts w:ascii="Arial" w:hAnsi="Arial" w:cs="Arial"/>
        </w:rPr>
        <w:t>Zabezpieczenie należytego wykonania umowy. W przypadku</w:t>
      </w:r>
      <w:r w:rsidR="00752C0F" w:rsidRPr="008F7D6B">
        <w:rPr>
          <w:rFonts w:ascii="Arial" w:hAnsi="Arial" w:cs="Arial"/>
          <w:spacing w:val="-37"/>
        </w:rPr>
        <w:t xml:space="preserve"> </w:t>
      </w:r>
      <w:r w:rsidR="00752C0F" w:rsidRPr="008F7D6B">
        <w:rPr>
          <w:rFonts w:ascii="Arial" w:hAnsi="Arial" w:cs="Arial"/>
        </w:rPr>
        <w:t>zabezpieczenia wnoszonego w formie gwarancji, jej wzór Wykonawca winien przedstawić do akceptacji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Zamawiającego.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Gwarancja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winna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zostać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podpisana</w:t>
      </w:r>
      <w:r w:rsidR="00752C0F" w:rsidRPr="008F7D6B">
        <w:rPr>
          <w:rFonts w:ascii="Arial" w:hAnsi="Arial" w:cs="Arial"/>
          <w:spacing w:val="-14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uprawnione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do tego osoby, których umocowanie wynikać będzie z załączonych do gwarancji dokumentów (pełnomocnictwa, odpis KRS). Jako właściwy do rozpoznania sporów wynikających z gwarancji winien być wskazany Sąd właściwy dla siedziby Zamawiającego.</w:t>
      </w:r>
    </w:p>
    <w:p w:rsidR="00C75AE3" w:rsidRPr="008F7D6B" w:rsidRDefault="00947D51" w:rsidP="00947D51">
      <w:pPr>
        <w:pStyle w:val="Akapitzlist"/>
        <w:tabs>
          <w:tab w:val="left" w:pos="1720"/>
        </w:tabs>
        <w:spacing w:before="1" w:line="247" w:lineRule="auto"/>
        <w:ind w:left="819" w:right="140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4.4. </w:t>
      </w:r>
      <w:r w:rsidR="00752C0F" w:rsidRPr="008F7D6B">
        <w:rPr>
          <w:rFonts w:ascii="Arial" w:hAnsi="Arial" w:cs="Arial"/>
        </w:rPr>
        <w:t>Informacje niezbędne do wpisania do treści umowy, np. imiona i nazwiska uprawnionych osób, które będą reprezentować Wykonawcę przy podpisywaniu umowy, koordynacji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itp.</w:t>
      </w:r>
    </w:p>
    <w:p w:rsidR="00C75AE3" w:rsidRPr="008F7D6B" w:rsidRDefault="00947D51" w:rsidP="00947D51">
      <w:pPr>
        <w:pStyle w:val="Akapitzlist"/>
        <w:tabs>
          <w:tab w:val="left" w:pos="1242"/>
        </w:tabs>
        <w:spacing w:before="3" w:line="247" w:lineRule="auto"/>
        <w:ind w:right="143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5. </w:t>
      </w:r>
      <w:r w:rsidR="00752C0F" w:rsidRPr="008F7D6B">
        <w:rPr>
          <w:rFonts w:ascii="Arial" w:hAnsi="Arial" w:cs="Arial"/>
        </w:rPr>
        <w:t>Wszystkie  kserokopie  dokumentów  winny  być  potwierdzone  za  zgodność    z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oryginałem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osobę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uprawomocnioną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do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występowania</w:t>
      </w:r>
      <w:r w:rsidR="00752C0F" w:rsidRPr="008F7D6B">
        <w:rPr>
          <w:rFonts w:ascii="Arial" w:hAnsi="Arial" w:cs="Arial"/>
          <w:spacing w:val="-16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imieniu</w:t>
      </w:r>
      <w:r w:rsidR="00752C0F" w:rsidRPr="008F7D6B">
        <w:rPr>
          <w:rFonts w:ascii="Arial" w:hAnsi="Arial" w:cs="Arial"/>
          <w:spacing w:val="-17"/>
        </w:rPr>
        <w:t xml:space="preserve"> </w:t>
      </w:r>
      <w:r w:rsidR="00752C0F" w:rsidRPr="008F7D6B">
        <w:rPr>
          <w:rFonts w:ascii="Arial" w:hAnsi="Arial" w:cs="Arial"/>
        </w:rPr>
        <w:t>Wykonawcy.</w:t>
      </w:r>
    </w:p>
    <w:p w:rsidR="00C75AE3" w:rsidRPr="008F7D6B" w:rsidRDefault="00947D51" w:rsidP="00947D51">
      <w:pPr>
        <w:pStyle w:val="Akapitzlist"/>
        <w:tabs>
          <w:tab w:val="left" w:pos="1218"/>
        </w:tabs>
        <w:spacing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6. </w:t>
      </w:r>
      <w:r w:rsidR="00752C0F" w:rsidRPr="008F7D6B">
        <w:rPr>
          <w:rFonts w:ascii="Arial" w:hAnsi="Arial" w:cs="Arial"/>
        </w:rPr>
        <w:t>Niezłożenie dokumentów, o których mowa w pkt 15.4. SIWZ może zostać potraktowane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jako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uchylanie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się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przez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Wykonawcę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od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zawarcia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umowy.</w:t>
      </w:r>
    </w:p>
    <w:p w:rsidR="00947D51" w:rsidRPr="008F7D6B" w:rsidRDefault="00947D51" w:rsidP="00947D51">
      <w:pPr>
        <w:pStyle w:val="Akapitzlist"/>
        <w:tabs>
          <w:tab w:val="left" w:pos="1130"/>
        </w:tabs>
        <w:spacing w:before="2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7. </w:t>
      </w:r>
      <w:r w:rsidR="00752C0F" w:rsidRPr="008F7D6B">
        <w:rPr>
          <w:rFonts w:ascii="Arial" w:hAnsi="Arial" w:cs="Arial"/>
        </w:rPr>
        <w:t>Jeżeli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Wykonawca,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którego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oferta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została</w:t>
      </w:r>
      <w:r w:rsidR="00752C0F" w:rsidRPr="008F7D6B">
        <w:rPr>
          <w:rFonts w:ascii="Arial" w:hAnsi="Arial" w:cs="Arial"/>
          <w:spacing w:val="-21"/>
        </w:rPr>
        <w:t xml:space="preserve"> </w:t>
      </w:r>
      <w:r w:rsidR="00752C0F" w:rsidRPr="008F7D6B">
        <w:rPr>
          <w:rFonts w:ascii="Arial" w:hAnsi="Arial" w:cs="Arial"/>
        </w:rPr>
        <w:t>wybrana,</w:t>
      </w:r>
      <w:r w:rsidR="00752C0F" w:rsidRPr="008F7D6B">
        <w:rPr>
          <w:rFonts w:ascii="Arial" w:hAnsi="Arial" w:cs="Arial"/>
          <w:spacing w:val="-18"/>
        </w:rPr>
        <w:t xml:space="preserve"> </w:t>
      </w:r>
      <w:r w:rsidR="00752C0F" w:rsidRPr="008F7D6B">
        <w:rPr>
          <w:rFonts w:ascii="Arial" w:hAnsi="Arial" w:cs="Arial"/>
        </w:rPr>
        <w:t>uchyla</w:t>
      </w:r>
      <w:r w:rsidR="00752C0F" w:rsidRPr="008F7D6B">
        <w:rPr>
          <w:rFonts w:ascii="Arial" w:hAnsi="Arial" w:cs="Arial"/>
          <w:spacing w:val="-20"/>
        </w:rPr>
        <w:t xml:space="preserve"> </w:t>
      </w:r>
      <w:r w:rsidR="00752C0F" w:rsidRPr="008F7D6B">
        <w:rPr>
          <w:rFonts w:ascii="Arial" w:hAnsi="Arial" w:cs="Arial"/>
        </w:rPr>
        <w:t>się</w:t>
      </w:r>
      <w:r w:rsidR="00752C0F" w:rsidRPr="008F7D6B">
        <w:rPr>
          <w:rFonts w:ascii="Arial" w:hAnsi="Arial" w:cs="Arial"/>
          <w:spacing w:val="19"/>
        </w:rPr>
        <w:t xml:space="preserve"> </w:t>
      </w:r>
      <w:r w:rsidR="00752C0F" w:rsidRPr="008F7D6B">
        <w:rPr>
          <w:rFonts w:ascii="Arial" w:hAnsi="Arial" w:cs="Arial"/>
        </w:rPr>
        <w:t>od</w:t>
      </w:r>
      <w:r w:rsidR="00752C0F" w:rsidRPr="008F7D6B">
        <w:rPr>
          <w:rFonts w:ascii="Arial" w:hAnsi="Arial" w:cs="Arial"/>
          <w:spacing w:val="-22"/>
        </w:rPr>
        <w:t xml:space="preserve"> </w:t>
      </w:r>
      <w:r w:rsidR="00752C0F" w:rsidRPr="008F7D6B">
        <w:rPr>
          <w:rFonts w:ascii="Arial" w:hAnsi="Arial" w:cs="Arial"/>
        </w:rPr>
        <w:t>zawarcia</w:t>
      </w:r>
      <w:r w:rsidR="00752C0F" w:rsidRPr="008F7D6B">
        <w:rPr>
          <w:rFonts w:ascii="Arial" w:hAnsi="Arial" w:cs="Arial"/>
          <w:spacing w:val="-19"/>
        </w:rPr>
        <w:t xml:space="preserve"> </w:t>
      </w:r>
      <w:r w:rsidR="00752C0F" w:rsidRPr="008F7D6B">
        <w:rPr>
          <w:rFonts w:ascii="Arial" w:hAnsi="Arial" w:cs="Arial"/>
        </w:rPr>
        <w:t>umowy w sprawie zamówienia publicznego lub nie wnosi wymaganego zabezpieczenia należytego wykonania umowy, Zamawiający może wybrać ofertę najkorzystniejszą spośród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pozostałych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ofert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bez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przeprowadzania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ich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ponownego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badania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oceny,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chyba</w:t>
      </w:r>
      <w:r w:rsidRPr="008F7D6B">
        <w:rPr>
          <w:rFonts w:ascii="Arial" w:hAnsi="Arial" w:cs="Arial"/>
        </w:rPr>
        <w:t xml:space="preserve"> że zachodzą przesłanki unieważnienia postępowania, o którym mowa w art. 93 ust. 1 ustawy PZP.</w:t>
      </w:r>
    </w:p>
    <w:p w:rsidR="00947D51" w:rsidRPr="008F7D6B" w:rsidRDefault="00947D51" w:rsidP="00947D51">
      <w:pPr>
        <w:pStyle w:val="Akapitzlist"/>
        <w:tabs>
          <w:tab w:val="left" w:pos="1130"/>
          <w:tab w:val="left" w:pos="1245"/>
        </w:tabs>
        <w:spacing w:before="2" w:line="247" w:lineRule="auto"/>
        <w:ind w:right="142"/>
        <w:rPr>
          <w:rFonts w:ascii="Arial" w:hAnsi="Arial" w:cs="Arial"/>
        </w:rPr>
      </w:pPr>
      <w:r w:rsidRPr="008F7D6B">
        <w:rPr>
          <w:rFonts w:ascii="Arial" w:hAnsi="Arial" w:cs="Arial"/>
        </w:rPr>
        <w:t>8. Zamawiający może zawrzeć umowę w sprawie zamówienia publicznego przed upływem terminu, o którym mowa powyżej, jeżeli w postępowaniu o udzielenie zamówienia została złożona tylko jedna</w:t>
      </w:r>
      <w:r w:rsidRPr="008F7D6B">
        <w:rPr>
          <w:rFonts w:ascii="Arial" w:hAnsi="Arial" w:cs="Arial"/>
          <w:spacing w:val="-34"/>
        </w:rPr>
        <w:t xml:space="preserve"> </w:t>
      </w:r>
      <w:r w:rsidRPr="008F7D6B">
        <w:rPr>
          <w:rFonts w:ascii="Arial" w:hAnsi="Arial" w:cs="Arial"/>
        </w:rPr>
        <w:t>oferta.</w:t>
      </w:r>
    </w:p>
    <w:p w:rsidR="00C75AE3" w:rsidRPr="008F7D6B" w:rsidRDefault="00947D51" w:rsidP="00385E23">
      <w:pPr>
        <w:pStyle w:val="Akapitzlist"/>
        <w:tabs>
          <w:tab w:val="left" w:pos="1130"/>
          <w:tab w:val="left" w:pos="1245"/>
        </w:tabs>
        <w:spacing w:before="2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>9. Wykonawcy wspólnie ubiegający się o udzielenie zamówienia ponoszą solidarną odpowiedzialność za wykonanie umowy.</w:t>
      </w:r>
    </w:p>
    <w:p w:rsidR="00C75AE3" w:rsidRPr="008F7D6B" w:rsidRDefault="00C75AE3">
      <w:pPr>
        <w:pStyle w:val="Tekstpodstawowy"/>
        <w:spacing w:before="6"/>
        <w:ind w:left="0"/>
        <w:jc w:val="left"/>
        <w:rPr>
          <w:rFonts w:ascii="Arial" w:hAnsi="Arial" w:cs="Arial"/>
          <w:sz w:val="22"/>
          <w:szCs w:val="22"/>
        </w:rPr>
      </w:pPr>
    </w:p>
    <w:p w:rsidR="00947D51" w:rsidRPr="008F7D6B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z w:val="22"/>
          <w:szCs w:val="22"/>
          <w:u w:val="none"/>
        </w:rPr>
        <w:t>Rozdział 16.</w:t>
      </w:r>
    </w:p>
    <w:p w:rsidR="00947D51" w:rsidRPr="008F7D6B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8F7D6B">
        <w:rPr>
          <w:rFonts w:ascii="Arial" w:hAnsi="Arial" w:cs="Arial"/>
          <w:w w:val="95"/>
          <w:sz w:val="22"/>
          <w:szCs w:val="22"/>
          <w:u w:val="none"/>
        </w:rPr>
        <w:t xml:space="preserve">Wymagania dotyczące zabezpieczenia należytego wykonania </w:t>
      </w:r>
      <w:r w:rsidRPr="008F7D6B">
        <w:rPr>
          <w:rFonts w:ascii="Arial" w:hAnsi="Arial" w:cs="Arial"/>
          <w:sz w:val="22"/>
          <w:szCs w:val="22"/>
          <w:u w:val="none"/>
        </w:rPr>
        <w:t>umowy</w:t>
      </w:r>
    </w:p>
    <w:p w:rsidR="00947D51" w:rsidRPr="008F7D6B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sz w:val="22"/>
          <w:szCs w:val="22"/>
          <w:u w:val="none"/>
        </w:rPr>
      </w:pPr>
    </w:p>
    <w:p w:rsidR="00686FF0" w:rsidRPr="008F7D6B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  <w:bCs/>
        </w:rPr>
      </w:pPr>
      <w:r w:rsidRPr="008F7D6B">
        <w:rPr>
          <w:rFonts w:ascii="Arial" w:hAnsi="Arial" w:cs="Arial"/>
          <w:bCs/>
          <w:iCs/>
        </w:rPr>
        <w:t>1. Zamawiający żąda wniesienia zabezpieczenia należytego wykonania umowy w wysokości 5 % ceny całkowitej (ryczałtowej brutto) podanej w ofercie Wykonawcy, którego oferta zostanie uznana za najkorzystniejszą. Zabezpieczenie zostaje wniesione przed podpisaniem umowy.</w:t>
      </w:r>
    </w:p>
    <w:p w:rsidR="00686FF0" w:rsidRPr="008F7D6B" w:rsidRDefault="009140BC" w:rsidP="009140BC">
      <w:pPr>
        <w:widowControl/>
        <w:suppressAutoHyphens/>
        <w:autoSpaceDE/>
        <w:autoSpaceDN/>
        <w:ind w:left="567"/>
        <w:rPr>
          <w:rFonts w:ascii="Arial" w:hAnsi="Arial" w:cs="Arial"/>
          <w:bCs/>
        </w:rPr>
      </w:pPr>
      <w:r w:rsidRPr="008F7D6B">
        <w:rPr>
          <w:rFonts w:ascii="Arial" w:hAnsi="Arial" w:cs="Arial"/>
          <w:bCs/>
          <w:iCs/>
        </w:rPr>
        <w:t xml:space="preserve">2. </w:t>
      </w:r>
      <w:r w:rsidR="00686FF0" w:rsidRPr="008F7D6B">
        <w:rPr>
          <w:rFonts w:ascii="Arial" w:hAnsi="Arial" w:cs="Arial"/>
          <w:bCs/>
          <w:iCs/>
        </w:rPr>
        <w:t>Zabezpieczenie należytego wykonania umowy Wykonawca wnosi w jednej lub kilku następujących formach:</w:t>
      </w:r>
    </w:p>
    <w:p w:rsidR="00686FF0" w:rsidRPr="008F7D6B" w:rsidRDefault="00686FF0" w:rsidP="009140BC">
      <w:pPr>
        <w:spacing w:line="240" w:lineRule="atLeast"/>
        <w:ind w:left="720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- pieniądzu,</w:t>
      </w:r>
    </w:p>
    <w:p w:rsidR="00686FF0" w:rsidRPr="008F7D6B" w:rsidRDefault="00686FF0" w:rsidP="009140BC">
      <w:pPr>
        <w:tabs>
          <w:tab w:val="left" w:pos="5220"/>
          <w:tab w:val="left" w:pos="5760"/>
        </w:tabs>
        <w:spacing w:line="240" w:lineRule="atLeast"/>
        <w:ind w:left="720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- poręczeniach bankowych lub poręczeniach spółdzielczej kasy oszczędnościowo - kredytowej, z tym że poręczenie kasy jest zawsze poręczeniem pieniężnym; </w:t>
      </w:r>
    </w:p>
    <w:p w:rsidR="00686FF0" w:rsidRPr="008F7D6B" w:rsidRDefault="00686FF0" w:rsidP="009140BC">
      <w:pPr>
        <w:tabs>
          <w:tab w:val="left" w:pos="4500"/>
          <w:tab w:val="left" w:pos="5040"/>
        </w:tabs>
        <w:spacing w:line="240" w:lineRule="atLeast"/>
        <w:ind w:left="720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- gwarancjach bankowych;</w:t>
      </w:r>
    </w:p>
    <w:p w:rsidR="00686FF0" w:rsidRPr="008F7D6B" w:rsidRDefault="00686FF0" w:rsidP="009140BC">
      <w:pPr>
        <w:tabs>
          <w:tab w:val="left" w:pos="6300"/>
          <w:tab w:val="left" w:pos="6840"/>
        </w:tabs>
        <w:spacing w:line="240" w:lineRule="atLeast"/>
        <w:ind w:left="720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- gwarancjach ubezpieczeniowych;</w:t>
      </w:r>
    </w:p>
    <w:p w:rsidR="00686FF0" w:rsidRPr="008F7D6B" w:rsidRDefault="00686FF0" w:rsidP="009140BC">
      <w:pPr>
        <w:tabs>
          <w:tab w:val="left" w:pos="5220"/>
          <w:tab w:val="left" w:pos="5760"/>
        </w:tabs>
        <w:spacing w:line="240" w:lineRule="atLeast"/>
        <w:ind w:left="720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- poręczeniach udzielanych przez podmioty, o których mowa w art.6b ust. 5 pkt 2 ustawy z dnia 9 listopada 2000 r. o utworzeniu Polskiej Agencji Rozwoju Przedsiębiorczości (Dz. U.          z 2007 r. Nr 42, poz. 275 z późn. zm.)</w:t>
      </w:r>
    </w:p>
    <w:p w:rsidR="00686FF0" w:rsidRPr="008F7D6B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 xml:space="preserve">3.1. Zabezpieczenie wnoszone w pieniądzu Wykonawca wpłaca </w:t>
      </w:r>
      <w:r w:rsidRPr="008F7D6B">
        <w:rPr>
          <w:rFonts w:ascii="Arial" w:hAnsi="Arial" w:cs="Arial"/>
          <w:bCs/>
        </w:rPr>
        <w:t>wyłącznie przelewem</w:t>
      </w:r>
      <w:r w:rsidRPr="008F7D6B">
        <w:rPr>
          <w:rFonts w:ascii="Arial" w:hAnsi="Arial" w:cs="Arial"/>
        </w:rPr>
        <w:t xml:space="preserve"> na rachunek bankowy Zamawiającego</w:t>
      </w:r>
      <w:r w:rsidR="009140BC" w:rsidRPr="008F7D6B">
        <w:rPr>
          <w:rFonts w:ascii="Arial" w:hAnsi="Arial" w:cs="Arial"/>
        </w:rPr>
        <w:t xml:space="preserve"> </w:t>
      </w:r>
      <w:r w:rsidR="009140BC" w:rsidRPr="008F7D6B">
        <w:rPr>
          <w:rStyle w:val="Pogrubienie"/>
          <w:rFonts w:ascii="Arial" w:hAnsi="Arial" w:cs="Arial"/>
          <w:b w:val="0"/>
        </w:rPr>
        <w:t xml:space="preserve">nr </w:t>
      </w:r>
      <w:r w:rsidR="008150DC" w:rsidRPr="0059276D">
        <w:rPr>
          <w:rStyle w:val="Pogrubienie"/>
          <w:rFonts w:ascii="Arial" w:hAnsi="Arial" w:cs="Arial"/>
          <w:b w:val="0"/>
          <w:color w:val="002060"/>
        </w:rPr>
        <w:t>82 9145 1095 3400 1733 2000 0002</w:t>
      </w:r>
      <w:r w:rsidRPr="008F7D6B">
        <w:rPr>
          <w:rFonts w:ascii="Arial" w:hAnsi="Arial" w:cs="Arial"/>
        </w:rPr>
        <w:t>.</w:t>
      </w:r>
    </w:p>
    <w:p w:rsidR="00686FF0" w:rsidRPr="008F7D6B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3.2. Gwarancja bankowa lub ubezpieczeniowa, stanowiąca formę wniesienia </w:t>
      </w:r>
    </w:p>
    <w:p w:rsidR="00686FF0" w:rsidRPr="008F7D6B" w:rsidRDefault="00686FF0" w:rsidP="00686FF0">
      <w:pPr>
        <w:tabs>
          <w:tab w:val="left" w:pos="13080"/>
        </w:tabs>
        <w:ind w:left="1181" w:hanging="720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 zabezpieczenia należytego wykonania umowy, powinna co najmniej:</w:t>
      </w:r>
    </w:p>
    <w:p w:rsidR="00686FF0" w:rsidRPr="008F7D6B" w:rsidRDefault="00686FF0" w:rsidP="00686FF0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a) ustalać beneficjenta gwarancji, tj. Gminę </w:t>
      </w:r>
      <w:r w:rsidR="00037347">
        <w:rPr>
          <w:rFonts w:ascii="Arial" w:hAnsi="Arial" w:cs="Arial"/>
        </w:rPr>
        <w:t>Klwów</w:t>
      </w:r>
      <w:r w:rsidRPr="008F7D6B">
        <w:rPr>
          <w:rFonts w:ascii="Arial" w:hAnsi="Arial" w:cs="Arial"/>
        </w:rPr>
        <w:t>,</w:t>
      </w:r>
    </w:p>
    <w:p w:rsidR="00686FF0" w:rsidRPr="008F7D6B" w:rsidRDefault="00686FF0" w:rsidP="00686FF0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b) określać kwotę gwarantowaną w złotych (ustaloną na podstawie złożonej oferty),</w:t>
      </w:r>
    </w:p>
    <w:p w:rsidR="00686FF0" w:rsidRPr="008F7D6B" w:rsidRDefault="00686FF0" w:rsidP="00686FF0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c) określać termin ważności,</w:t>
      </w:r>
    </w:p>
    <w:p w:rsidR="00686FF0" w:rsidRPr="008F7D6B" w:rsidRDefault="00686FF0" w:rsidP="00686FF0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d) być gwarancją nie odwoływalną, bezwarunkową, płatną na każde żądanie,</w:t>
      </w:r>
    </w:p>
    <w:p w:rsidR="00686FF0" w:rsidRPr="008F7D6B" w:rsidRDefault="00686FF0" w:rsidP="00686FF0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e) podać przedmiot gwarancji,</w:t>
      </w:r>
    </w:p>
    <w:p w:rsidR="00686FF0" w:rsidRPr="008F7D6B" w:rsidRDefault="00686FF0" w:rsidP="00686FF0">
      <w:pPr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f) wskazywać, że służy pokryciu wszelkich roszczeń z tytułu niewykonania lub nienależytego wykonania umowy, a jeżeli jest składana w związku z udzieloną gwarancja jakości, że służy pokryciu wszelkich roszczeń z tytułu gwarancji jakości.</w:t>
      </w:r>
    </w:p>
    <w:p w:rsidR="00686FF0" w:rsidRPr="008F7D6B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3.3. Zwrot wniesionego zabezpieczenia nastąpi odpowiednio: </w:t>
      </w:r>
    </w:p>
    <w:p w:rsidR="00686FF0" w:rsidRPr="008F7D6B" w:rsidRDefault="00686FF0" w:rsidP="008738CC">
      <w:pPr>
        <w:widowControl/>
        <w:numPr>
          <w:ilvl w:val="0"/>
          <w:numId w:val="53"/>
        </w:numPr>
        <w:suppressAutoHyphens/>
        <w:autoSpaceDE/>
        <w:autoSpaceDN/>
        <w:ind w:left="536" w:firstLine="0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70 % ustalonej wartości zabezpieczenia, zostanie zwrócona w ciągu 30 dni po wykonaniu zamówienia.</w:t>
      </w:r>
    </w:p>
    <w:p w:rsidR="00686FF0" w:rsidRPr="008F7D6B" w:rsidRDefault="00686FF0" w:rsidP="008738CC">
      <w:pPr>
        <w:widowControl/>
        <w:numPr>
          <w:ilvl w:val="0"/>
          <w:numId w:val="53"/>
        </w:numPr>
        <w:suppressAutoHyphens/>
        <w:autoSpaceDE/>
        <w:autoSpaceDN/>
        <w:ind w:left="536" w:firstLine="0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30 % wartości zabezpieczenia zwrócone zostanie nie później niż w ciągu 15 dniu po dostarczeniu Zamawiającemu wszystkich raportów i zestawień określonych w obowiązkach wykonawcy. </w:t>
      </w:r>
    </w:p>
    <w:p w:rsidR="00686FF0" w:rsidRPr="008F7D6B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8F7D6B">
        <w:rPr>
          <w:rFonts w:ascii="Arial" w:hAnsi="Arial" w:cs="Arial"/>
        </w:rPr>
        <w:t>3.4.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C75AE3" w:rsidRPr="008F7D6B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8F7D6B" w:rsidRDefault="009140BC" w:rsidP="009140BC">
      <w:pPr>
        <w:pStyle w:val="Nagwek1"/>
        <w:tabs>
          <w:tab w:val="left" w:pos="934"/>
        </w:tabs>
        <w:rPr>
          <w:rFonts w:ascii="Arial" w:hAnsi="Arial" w:cs="Arial"/>
          <w:spacing w:val="-8"/>
          <w:sz w:val="22"/>
          <w:szCs w:val="22"/>
          <w:u w:val="none"/>
        </w:rPr>
      </w:pPr>
      <w:r w:rsidRPr="008F7D6B">
        <w:rPr>
          <w:rFonts w:ascii="Arial" w:hAnsi="Arial" w:cs="Arial"/>
          <w:spacing w:val="-8"/>
          <w:sz w:val="22"/>
          <w:szCs w:val="22"/>
          <w:u w:val="none"/>
        </w:rPr>
        <w:t>Rozdział 17.</w:t>
      </w:r>
    </w:p>
    <w:p w:rsidR="00C75AE3" w:rsidRPr="008F7D6B" w:rsidRDefault="00752C0F" w:rsidP="009140BC">
      <w:pPr>
        <w:pStyle w:val="Nagwek1"/>
        <w:tabs>
          <w:tab w:val="left" w:pos="934"/>
        </w:tabs>
        <w:rPr>
          <w:rFonts w:ascii="Arial" w:hAnsi="Arial" w:cs="Arial"/>
          <w:w w:val="90"/>
          <w:sz w:val="22"/>
          <w:szCs w:val="22"/>
          <w:u w:val="thick"/>
        </w:rPr>
      </w:pPr>
      <w:r w:rsidRPr="008F7D6B">
        <w:rPr>
          <w:rFonts w:ascii="Arial" w:hAnsi="Arial" w:cs="Arial"/>
          <w:w w:val="90"/>
          <w:sz w:val="22"/>
          <w:szCs w:val="22"/>
          <w:u w:val="none"/>
        </w:rPr>
        <w:t>Istotne postanowienia umowy w sprawie zamówienia</w:t>
      </w:r>
      <w:r w:rsidRPr="008F7D6B">
        <w:rPr>
          <w:rFonts w:ascii="Arial" w:hAnsi="Arial" w:cs="Arial"/>
          <w:spacing w:val="-34"/>
          <w:w w:val="90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w w:val="90"/>
          <w:sz w:val="22"/>
          <w:szCs w:val="22"/>
          <w:u w:val="none"/>
        </w:rPr>
        <w:t>publicznego</w:t>
      </w:r>
    </w:p>
    <w:p w:rsidR="009140BC" w:rsidRPr="008F7D6B" w:rsidRDefault="009140BC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</w:p>
    <w:p w:rsidR="00C75AE3" w:rsidRPr="008F7D6B" w:rsidRDefault="009140BC" w:rsidP="009140BC">
      <w:pPr>
        <w:pStyle w:val="Akapitzlist"/>
        <w:tabs>
          <w:tab w:val="left" w:pos="1158"/>
        </w:tabs>
        <w:spacing w:before="12" w:line="247" w:lineRule="auto"/>
        <w:ind w:right="134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</w:t>
      </w:r>
      <w:r w:rsidR="00752C0F" w:rsidRPr="008F7D6B">
        <w:rPr>
          <w:rFonts w:ascii="Arial" w:hAnsi="Arial" w:cs="Arial"/>
        </w:rPr>
        <w:t xml:space="preserve">Istotne postanowienia umowy zawarte zostały w </w:t>
      </w:r>
      <w:r w:rsidR="00752C0F" w:rsidRPr="008F7D6B">
        <w:rPr>
          <w:rFonts w:ascii="Arial" w:hAnsi="Arial" w:cs="Arial"/>
          <w:b/>
        </w:rPr>
        <w:t xml:space="preserve">Załączniku nr 9 </w:t>
      </w:r>
      <w:r w:rsidR="00752C0F" w:rsidRPr="008F7D6B">
        <w:rPr>
          <w:rFonts w:ascii="Arial" w:hAnsi="Arial" w:cs="Arial"/>
        </w:rPr>
        <w:t>do niniejszej SIWZ.</w:t>
      </w:r>
    </w:p>
    <w:p w:rsidR="00C75AE3" w:rsidRPr="008F7D6B" w:rsidRDefault="009140BC" w:rsidP="009140BC">
      <w:pPr>
        <w:pStyle w:val="Akapitzlist"/>
        <w:tabs>
          <w:tab w:val="left" w:pos="1192"/>
        </w:tabs>
        <w:spacing w:line="249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</w:t>
      </w:r>
      <w:r w:rsidR="00752C0F" w:rsidRPr="008F7D6B">
        <w:rPr>
          <w:rFonts w:ascii="Arial" w:hAnsi="Arial" w:cs="Arial"/>
        </w:rPr>
        <w:t>Wzór umowy przed zawarciem zostanie uzupełniony o niezbędne informacje dotyczące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w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szczególności</w:t>
      </w:r>
      <w:r w:rsidR="00752C0F" w:rsidRPr="008F7D6B">
        <w:rPr>
          <w:rFonts w:ascii="Arial" w:hAnsi="Arial" w:cs="Arial"/>
          <w:spacing w:val="-7"/>
        </w:rPr>
        <w:t xml:space="preserve"> </w:t>
      </w:r>
      <w:r w:rsidR="00752C0F" w:rsidRPr="008F7D6B">
        <w:rPr>
          <w:rFonts w:ascii="Arial" w:hAnsi="Arial" w:cs="Arial"/>
        </w:rPr>
        <w:t>Wykonawcy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oraz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wartości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Umowy.</w:t>
      </w:r>
    </w:p>
    <w:p w:rsidR="00C75AE3" w:rsidRPr="008F7D6B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8F7D6B" w:rsidRDefault="009140BC" w:rsidP="009140BC">
      <w:pPr>
        <w:pStyle w:val="Nagwek1"/>
        <w:tabs>
          <w:tab w:val="left" w:pos="934"/>
        </w:tabs>
        <w:rPr>
          <w:rFonts w:ascii="Arial" w:hAnsi="Arial" w:cs="Arial"/>
          <w:w w:val="86"/>
          <w:sz w:val="22"/>
          <w:szCs w:val="22"/>
          <w:u w:val="none"/>
        </w:rPr>
      </w:pPr>
      <w:r w:rsidRPr="008F7D6B">
        <w:rPr>
          <w:rFonts w:ascii="Arial" w:hAnsi="Arial" w:cs="Arial"/>
          <w:spacing w:val="-8"/>
          <w:sz w:val="22"/>
          <w:szCs w:val="22"/>
          <w:u w:val="none"/>
        </w:rPr>
        <w:t>Rozdział 18.</w:t>
      </w:r>
      <w:r w:rsidR="00752C0F" w:rsidRPr="008F7D6B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8F7D6B" w:rsidRDefault="00752C0F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z w:val="22"/>
          <w:szCs w:val="22"/>
          <w:u w:val="none"/>
        </w:rPr>
        <w:t>Informacje o</w:t>
      </w:r>
      <w:r w:rsidRPr="008F7D6B">
        <w:rPr>
          <w:rFonts w:ascii="Arial" w:hAnsi="Arial" w:cs="Arial"/>
          <w:spacing w:val="-34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podwykonawstwie</w:t>
      </w:r>
    </w:p>
    <w:p w:rsidR="009140BC" w:rsidRPr="008F7D6B" w:rsidRDefault="009140BC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</w:p>
    <w:p w:rsidR="00C75AE3" w:rsidRPr="008F7D6B" w:rsidRDefault="009140BC" w:rsidP="009140BC">
      <w:pPr>
        <w:pStyle w:val="Akapitzlist"/>
        <w:tabs>
          <w:tab w:val="left" w:pos="1211"/>
        </w:tabs>
        <w:spacing w:before="11" w:line="247" w:lineRule="auto"/>
        <w:ind w:right="139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</w:t>
      </w:r>
      <w:r w:rsidR="00752C0F" w:rsidRPr="008F7D6B">
        <w:rPr>
          <w:rFonts w:ascii="Arial" w:hAnsi="Arial" w:cs="Arial"/>
        </w:rPr>
        <w:t>Strony dopuszczają możliwość zlecenia przez Wykonawcę wykonania części zamówienia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będącego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przedmiotem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umowy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podwykonawcom</w:t>
      </w:r>
      <w:r w:rsidR="00752C0F" w:rsidRPr="008F7D6B">
        <w:rPr>
          <w:rFonts w:ascii="Arial" w:hAnsi="Arial" w:cs="Arial"/>
          <w:spacing w:val="-12"/>
        </w:rPr>
        <w:t xml:space="preserve"> </w:t>
      </w:r>
      <w:r w:rsidR="00752C0F" w:rsidRPr="008F7D6B">
        <w:rPr>
          <w:rFonts w:ascii="Arial" w:hAnsi="Arial" w:cs="Arial"/>
        </w:rPr>
        <w:t>o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ile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Wykonawca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zamiar zlecenia prac podwykonawcy/om zawarł w</w:t>
      </w:r>
      <w:r w:rsidR="00752C0F" w:rsidRPr="008F7D6B">
        <w:rPr>
          <w:rFonts w:ascii="Arial" w:hAnsi="Arial" w:cs="Arial"/>
          <w:spacing w:val="-35"/>
        </w:rPr>
        <w:t xml:space="preserve"> </w:t>
      </w:r>
      <w:r w:rsidR="00752C0F" w:rsidRPr="008F7D6B">
        <w:rPr>
          <w:rFonts w:ascii="Arial" w:hAnsi="Arial" w:cs="Arial"/>
        </w:rPr>
        <w:t>ofercie.</w:t>
      </w:r>
    </w:p>
    <w:p w:rsidR="00C75AE3" w:rsidRPr="008F7D6B" w:rsidRDefault="009140BC" w:rsidP="009140BC">
      <w:pPr>
        <w:pStyle w:val="Akapitzlist"/>
        <w:tabs>
          <w:tab w:val="left" w:pos="1161"/>
        </w:tabs>
        <w:spacing w:line="249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2. </w:t>
      </w:r>
      <w:r w:rsidR="00752C0F" w:rsidRPr="008F7D6B">
        <w:rPr>
          <w:rFonts w:ascii="Arial" w:hAnsi="Arial" w:cs="Arial"/>
        </w:rPr>
        <w:t>W przypadku, gdy Wykonawca nie wykaże powyższych informacji Zamawiający uzna,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iż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zamówienie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realizowane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będzie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bez</w:t>
      </w:r>
      <w:r w:rsidR="00752C0F" w:rsidRPr="008F7D6B">
        <w:rPr>
          <w:rFonts w:ascii="Arial" w:hAnsi="Arial" w:cs="Arial"/>
          <w:spacing w:val="-9"/>
        </w:rPr>
        <w:t xml:space="preserve"> </w:t>
      </w:r>
      <w:r w:rsidR="00752C0F" w:rsidRPr="008F7D6B">
        <w:rPr>
          <w:rFonts w:ascii="Arial" w:hAnsi="Arial" w:cs="Arial"/>
        </w:rPr>
        <w:t>udziału</w:t>
      </w:r>
      <w:r w:rsidR="00752C0F" w:rsidRPr="008F7D6B">
        <w:rPr>
          <w:rFonts w:ascii="Arial" w:hAnsi="Arial" w:cs="Arial"/>
          <w:spacing w:val="-8"/>
        </w:rPr>
        <w:t xml:space="preserve"> </w:t>
      </w:r>
      <w:r w:rsidR="00752C0F" w:rsidRPr="008F7D6B">
        <w:rPr>
          <w:rFonts w:ascii="Arial" w:hAnsi="Arial" w:cs="Arial"/>
        </w:rPr>
        <w:t>podwykonawców.</w:t>
      </w:r>
    </w:p>
    <w:p w:rsidR="00C75AE3" w:rsidRPr="008F7D6B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8F7D6B" w:rsidRDefault="009140BC" w:rsidP="009140BC">
      <w:pPr>
        <w:pStyle w:val="Nagwek1"/>
        <w:tabs>
          <w:tab w:val="left" w:pos="1228"/>
        </w:tabs>
        <w:rPr>
          <w:rFonts w:ascii="Arial" w:hAnsi="Arial" w:cs="Arial"/>
          <w:w w:val="86"/>
          <w:sz w:val="22"/>
          <w:szCs w:val="22"/>
          <w:u w:val="none"/>
        </w:rPr>
      </w:pPr>
      <w:r w:rsidRPr="008F7D6B">
        <w:rPr>
          <w:rFonts w:ascii="Arial" w:hAnsi="Arial" w:cs="Arial"/>
          <w:spacing w:val="-8"/>
          <w:sz w:val="22"/>
          <w:szCs w:val="22"/>
          <w:u w:val="none"/>
        </w:rPr>
        <w:t>Rozdział 19.</w:t>
      </w:r>
      <w:r w:rsidRPr="008F7D6B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8F7D6B" w:rsidRDefault="00752C0F" w:rsidP="009140BC">
      <w:pPr>
        <w:pStyle w:val="Nagwek1"/>
        <w:tabs>
          <w:tab w:val="left" w:pos="1228"/>
        </w:tabs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z w:val="22"/>
          <w:szCs w:val="22"/>
          <w:u w:val="none"/>
        </w:rPr>
        <w:t>Pouczenie o środkach ochrony prawnej</w:t>
      </w:r>
      <w:r w:rsidRPr="008F7D6B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przysługujących</w:t>
      </w:r>
    </w:p>
    <w:p w:rsidR="00C75AE3" w:rsidRPr="008F7D6B" w:rsidRDefault="00752C0F">
      <w:pPr>
        <w:spacing w:before="10"/>
        <w:ind w:left="536"/>
        <w:jc w:val="both"/>
        <w:rPr>
          <w:rFonts w:ascii="Arial" w:hAnsi="Arial" w:cs="Arial"/>
          <w:b/>
        </w:rPr>
      </w:pPr>
      <w:r w:rsidRPr="008F7D6B">
        <w:rPr>
          <w:rFonts w:ascii="Arial" w:hAnsi="Arial" w:cs="Arial"/>
          <w:spacing w:val="-71"/>
        </w:rPr>
        <w:t xml:space="preserve"> </w:t>
      </w:r>
      <w:r w:rsidRPr="008F7D6B">
        <w:rPr>
          <w:rFonts w:ascii="Arial" w:hAnsi="Arial" w:cs="Arial"/>
          <w:b/>
        </w:rPr>
        <w:t>Wykonawcy w toku postępowania o udzielenie zamówienia</w:t>
      </w:r>
    </w:p>
    <w:p w:rsidR="00C75AE3" w:rsidRPr="008F7D6B" w:rsidRDefault="00C75AE3" w:rsidP="009140BC">
      <w:pPr>
        <w:pStyle w:val="Akapitzlist"/>
        <w:tabs>
          <w:tab w:val="left" w:pos="1319"/>
        </w:tabs>
        <w:spacing w:before="2" w:line="247" w:lineRule="auto"/>
        <w:ind w:right="137"/>
        <w:rPr>
          <w:rFonts w:ascii="Arial" w:hAnsi="Arial" w:cs="Arial"/>
        </w:rPr>
      </w:pPr>
    </w:p>
    <w:p w:rsidR="009140BC" w:rsidRPr="008F7D6B" w:rsidRDefault="009140BC" w:rsidP="009140BC">
      <w:pPr>
        <w:pStyle w:val="Akapitzlist"/>
        <w:rPr>
          <w:rFonts w:ascii="Arial" w:hAnsi="Arial" w:cs="Arial"/>
        </w:rPr>
      </w:pPr>
      <w:r w:rsidRPr="008F7D6B">
        <w:rPr>
          <w:rFonts w:ascii="Arial" w:hAnsi="Arial" w:cs="Arial"/>
          <w:bCs/>
        </w:rPr>
        <w:t xml:space="preserve">1. Środki ochrony prawnej </w:t>
      </w:r>
      <w:r w:rsidRPr="008F7D6B">
        <w:rPr>
          <w:rFonts w:ascii="Arial" w:hAnsi="Arial" w:cs="Arial"/>
        </w:rPr>
        <w:t xml:space="preserve">przysługują Wykonawcom, a także innemu podmiotowi, jeżeli ma lub miał interes w uzyskaniu danego zamówienia oraz poniósł lub może ponieść szkodę w wyniku naruszenia przez Zamawiającego przepisów ustawy Prawo Zamówień Publicznych. </w:t>
      </w:r>
      <w:r w:rsidRPr="008F7D6B">
        <w:rPr>
          <w:rFonts w:ascii="Arial" w:hAnsi="Arial" w:cs="Arial"/>
          <w:bCs/>
        </w:rPr>
        <w:t xml:space="preserve">Środki ochrony prawnej wobec ogłoszenia o zamówieniu oraz specyfikacji istotnych warunków zamówienia </w:t>
      </w:r>
      <w:r w:rsidRPr="008F7D6B">
        <w:rPr>
          <w:rFonts w:ascii="Arial" w:hAnsi="Arial" w:cs="Arial"/>
        </w:rPr>
        <w:t>przysługują również organizacjom wpisanym na listę o której mowa w art. 154 pkt 5 ustawy Prawo Zamówień Publicznych.</w:t>
      </w:r>
    </w:p>
    <w:p w:rsidR="009140BC" w:rsidRPr="008F7D6B" w:rsidRDefault="009140BC" w:rsidP="009140BC">
      <w:pPr>
        <w:pStyle w:val="Akapitzlist"/>
        <w:tabs>
          <w:tab w:val="left" w:pos="1319"/>
        </w:tabs>
        <w:spacing w:before="2" w:line="247" w:lineRule="auto"/>
        <w:ind w:right="137"/>
        <w:rPr>
          <w:rFonts w:ascii="Arial" w:hAnsi="Arial" w:cs="Arial"/>
        </w:rPr>
      </w:pPr>
      <w:r w:rsidRPr="008F7D6B">
        <w:rPr>
          <w:rFonts w:ascii="Arial" w:hAnsi="Arial" w:cs="Arial"/>
        </w:rPr>
        <w:t>2. Osobom uprawnionym przysługują środki ochrony prawnej określone w Dziale VI ustawy Prawo Zamówień Publicznych i dot. postępowań których wartość zamówienia jest mniejsza niż kwoty określone w przepisach wydanych na podstawie art. 11 ust. 8.</w:t>
      </w:r>
    </w:p>
    <w:p w:rsidR="00C75AE3" w:rsidRPr="008F7D6B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8F7D6B" w:rsidRDefault="009140BC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w w:val="86"/>
          <w:sz w:val="22"/>
          <w:szCs w:val="22"/>
          <w:u w:val="none"/>
        </w:rPr>
      </w:pPr>
      <w:r w:rsidRPr="008F7D6B">
        <w:rPr>
          <w:rFonts w:ascii="Arial" w:hAnsi="Arial" w:cs="Arial"/>
          <w:spacing w:val="-8"/>
          <w:sz w:val="22"/>
          <w:szCs w:val="22"/>
          <w:u w:val="none"/>
        </w:rPr>
        <w:t>Rozdział 20.</w:t>
      </w:r>
      <w:r w:rsidRPr="008F7D6B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8F7D6B" w:rsidRDefault="00752C0F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Klauzula</w:t>
      </w:r>
      <w:r w:rsidRPr="008F7D6B">
        <w:rPr>
          <w:rFonts w:ascii="Arial" w:hAnsi="Arial" w:cs="Arial"/>
          <w:spacing w:val="-21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informacyjna</w:t>
      </w:r>
      <w:r w:rsidRPr="008F7D6B">
        <w:rPr>
          <w:rFonts w:ascii="Arial" w:hAnsi="Arial" w:cs="Arial"/>
          <w:spacing w:val="-18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z</w:t>
      </w:r>
      <w:r w:rsidRPr="008F7D6B">
        <w:rPr>
          <w:rFonts w:ascii="Arial" w:hAnsi="Arial" w:cs="Arial"/>
          <w:spacing w:val="-21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art.</w:t>
      </w:r>
      <w:r w:rsidRPr="008F7D6B">
        <w:rPr>
          <w:rFonts w:ascii="Arial" w:hAnsi="Arial" w:cs="Arial"/>
          <w:spacing w:val="-19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13</w:t>
      </w:r>
      <w:r w:rsidRPr="008F7D6B">
        <w:rPr>
          <w:rFonts w:ascii="Arial" w:hAnsi="Arial" w:cs="Arial"/>
          <w:spacing w:val="-20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i</w:t>
      </w:r>
      <w:r w:rsidRPr="008F7D6B">
        <w:rPr>
          <w:rFonts w:ascii="Arial" w:hAnsi="Arial" w:cs="Arial"/>
          <w:spacing w:val="-22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14</w:t>
      </w:r>
      <w:r w:rsidRPr="008F7D6B">
        <w:rPr>
          <w:rFonts w:ascii="Arial" w:hAnsi="Arial" w:cs="Arial"/>
          <w:spacing w:val="-20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RODO</w:t>
      </w:r>
    </w:p>
    <w:p w:rsidR="009140BC" w:rsidRPr="008F7D6B" w:rsidRDefault="009140BC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sz w:val="22"/>
          <w:szCs w:val="22"/>
          <w:u w:val="none"/>
        </w:rPr>
      </w:pPr>
    </w:p>
    <w:p w:rsidR="00C75AE3" w:rsidRPr="008F7D6B" w:rsidRDefault="008834E9" w:rsidP="008834E9">
      <w:pPr>
        <w:pStyle w:val="Akapitzlist"/>
        <w:tabs>
          <w:tab w:val="left" w:pos="1161"/>
        </w:tabs>
        <w:spacing w:before="11" w:line="247" w:lineRule="auto"/>
        <w:ind w:right="140"/>
        <w:rPr>
          <w:rFonts w:ascii="Arial" w:hAnsi="Arial" w:cs="Arial"/>
        </w:rPr>
      </w:pPr>
      <w:r w:rsidRPr="008F7D6B">
        <w:rPr>
          <w:rFonts w:ascii="Arial" w:hAnsi="Arial" w:cs="Arial"/>
        </w:rPr>
        <w:t xml:space="preserve">1. </w:t>
      </w:r>
      <w:r w:rsidR="00752C0F" w:rsidRPr="008F7D6B">
        <w:rPr>
          <w:rFonts w:ascii="Arial" w:hAnsi="Arial" w:cs="Arial"/>
        </w:rPr>
        <w:t>Zgodnie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art.13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ust.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1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2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rozporządzenia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Parlamentu</w:t>
      </w:r>
      <w:r w:rsidR="00752C0F" w:rsidRPr="008F7D6B">
        <w:rPr>
          <w:rFonts w:ascii="Arial" w:hAnsi="Arial" w:cs="Arial"/>
          <w:spacing w:val="-5"/>
        </w:rPr>
        <w:t xml:space="preserve"> </w:t>
      </w:r>
      <w:r w:rsidR="00752C0F" w:rsidRPr="008F7D6B">
        <w:rPr>
          <w:rFonts w:ascii="Arial" w:hAnsi="Arial" w:cs="Arial"/>
        </w:rPr>
        <w:t>Europejskiego</w:t>
      </w:r>
      <w:r w:rsidR="00752C0F" w:rsidRPr="008F7D6B">
        <w:rPr>
          <w:rFonts w:ascii="Arial" w:hAnsi="Arial" w:cs="Arial"/>
          <w:spacing w:val="-6"/>
        </w:rPr>
        <w:t xml:space="preserve"> </w:t>
      </w:r>
      <w:r w:rsidR="00752C0F" w:rsidRPr="008F7D6B">
        <w:rPr>
          <w:rFonts w:ascii="Arial" w:hAnsi="Arial" w:cs="Arial"/>
        </w:rPr>
        <w:t>i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Rady</w:t>
      </w:r>
      <w:r w:rsidR="00752C0F" w:rsidRPr="008F7D6B">
        <w:rPr>
          <w:rFonts w:ascii="Arial" w:hAnsi="Arial" w:cs="Arial"/>
          <w:spacing w:val="-4"/>
        </w:rPr>
        <w:t xml:space="preserve"> </w:t>
      </w:r>
      <w:r w:rsidR="00752C0F" w:rsidRPr="008F7D6B">
        <w:rPr>
          <w:rFonts w:ascii="Arial" w:hAnsi="Arial" w:cs="Arial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UE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L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  <w:w w:val="105"/>
        </w:rPr>
        <w:t>119</w:t>
      </w:r>
      <w:r w:rsidR="00752C0F" w:rsidRPr="008F7D6B">
        <w:rPr>
          <w:rFonts w:ascii="Arial" w:hAnsi="Arial" w:cs="Arial"/>
          <w:spacing w:val="-14"/>
          <w:w w:val="105"/>
        </w:rPr>
        <w:t xml:space="preserve"> </w:t>
      </w:r>
      <w:r w:rsidR="00752C0F" w:rsidRPr="008F7D6B">
        <w:rPr>
          <w:rFonts w:ascii="Arial" w:hAnsi="Arial" w:cs="Arial"/>
        </w:rPr>
        <w:t>z</w:t>
      </w:r>
      <w:r w:rsidR="00752C0F" w:rsidRPr="008F7D6B">
        <w:rPr>
          <w:rFonts w:ascii="Arial" w:hAnsi="Arial" w:cs="Arial"/>
          <w:spacing w:val="-13"/>
        </w:rPr>
        <w:t xml:space="preserve"> </w:t>
      </w:r>
      <w:r w:rsidR="00752C0F" w:rsidRPr="008F7D6B">
        <w:rPr>
          <w:rFonts w:ascii="Arial" w:hAnsi="Arial" w:cs="Arial"/>
        </w:rPr>
        <w:t>04.05.2016,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str.1),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dalej</w:t>
      </w:r>
      <w:r w:rsidR="00752C0F" w:rsidRPr="008F7D6B">
        <w:rPr>
          <w:rFonts w:ascii="Arial" w:hAnsi="Arial" w:cs="Arial"/>
          <w:spacing w:val="-11"/>
        </w:rPr>
        <w:t xml:space="preserve"> </w:t>
      </w:r>
      <w:r w:rsidR="00752C0F" w:rsidRPr="008F7D6B">
        <w:rPr>
          <w:rFonts w:ascii="Arial" w:hAnsi="Arial" w:cs="Arial"/>
        </w:rPr>
        <w:t>„RODO”,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informuję,</w:t>
      </w:r>
      <w:r w:rsidR="00752C0F" w:rsidRPr="008F7D6B">
        <w:rPr>
          <w:rFonts w:ascii="Arial" w:hAnsi="Arial" w:cs="Arial"/>
          <w:spacing w:val="-10"/>
        </w:rPr>
        <w:t xml:space="preserve"> </w:t>
      </w:r>
      <w:r w:rsidR="00752C0F" w:rsidRPr="008F7D6B">
        <w:rPr>
          <w:rFonts w:ascii="Arial" w:hAnsi="Arial" w:cs="Arial"/>
        </w:rPr>
        <w:t>że:</w:t>
      </w:r>
    </w:p>
    <w:p w:rsidR="00C75AE3" w:rsidRPr="008F7D6B" w:rsidRDefault="00752C0F" w:rsidP="008834E9">
      <w:pPr>
        <w:pStyle w:val="Akapitzlist"/>
        <w:numPr>
          <w:ilvl w:val="2"/>
          <w:numId w:val="3"/>
        </w:numPr>
        <w:tabs>
          <w:tab w:val="left" w:pos="1418"/>
        </w:tabs>
        <w:spacing w:line="242" w:lineRule="auto"/>
        <w:ind w:right="135" w:firstLine="0"/>
        <w:rPr>
          <w:rFonts w:ascii="Arial" w:hAnsi="Arial" w:cs="Arial"/>
          <w:i/>
        </w:rPr>
      </w:pPr>
      <w:r w:rsidRPr="008F7D6B">
        <w:rPr>
          <w:rFonts w:ascii="Arial" w:hAnsi="Arial" w:cs="Arial"/>
          <w:w w:val="105"/>
        </w:rPr>
        <w:t xml:space="preserve">Administratorem Pani/Pana danych osobowych jest </w:t>
      </w:r>
      <w:r w:rsidRPr="008F7D6B">
        <w:rPr>
          <w:rFonts w:ascii="Arial" w:hAnsi="Arial" w:cs="Arial"/>
          <w:i/>
          <w:w w:val="105"/>
        </w:rPr>
        <w:t xml:space="preserve">Wójt Gminy </w:t>
      </w:r>
      <w:r w:rsidR="00037347">
        <w:rPr>
          <w:rFonts w:ascii="Arial" w:hAnsi="Arial" w:cs="Arial"/>
          <w:i/>
          <w:w w:val="105"/>
        </w:rPr>
        <w:t xml:space="preserve">Klwów </w:t>
      </w:r>
      <w:r w:rsidRPr="008F7D6B">
        <w:rPr>
          <w:rFonts w:ascii="Arial" w:hAnsi="Arial" w:cs="Arial"/>
          <w:i/>
          <w:w w:val="105"/>
        </w:rPr>
        <w:t xml:space="preserve">(adres. </w:t>
      </w:r>
      <w:r w:rsidR="009140BC" w:rsidRPr="008F7D6B">
        <w:rPr>
          <w:rFonts w:ascii="Arial" w:hAnsi="Arial" w:cs="Arial"/>
          <w:i/>
          <w:w w:val="105"/>
        </w:rPr>
        <w:t xml:space="preserve">Ul. </w:t>
      </w:r>
      <w:r w:rsidR="00037347">
        <w:rPr>
          <w:rFonts w:ascii="Arial" w:hAnsi="Arial" w:cs="Arial"/>
          <w:i/>
          <w:w w:val="105"/>
        </w:rPr>
        <w:t>Opoczyńska 35, 26-41</w:t>
      </w:r>
      <w:r w:rsidR="009140BC" w:rsidRPr="008F7D6B">
        <w:rPr>
          <w:rFonts w:ascii="Arial" w:hAnsi="Arial" w:cs="Arial"/>
          <w:i/>
          <w:w w:val="105"/>
        </w:rPr>
        <w:t xml:space="preserve">5 </w:t>
      </w:r>
      <w:r w:rsidR="00037347">
        <w:rPr>
          <w:rFonts w:ascii="Arial" w:hAnsi="Arial" w:cs="Arial"/>
          <w:i/>
          <w:w w:val="105"/>
        </w:rPr>
        <w:t>Klwów</w:t>
      </w:r>
      <w:r w:rsidRPr="008F7D6B">
        <w:rPr>
          <w:rFonts w:ascii="Arial" w:hAnsi="Arial" w:cs="Arial"/>
          <w:i/>
          <w:w w:val="105"/>
        </w:rPr>
        <w:t xml:space="preserve"> tel. kontaktowy: 48 </w:t>
      </w:r>
      <w:r w:rsidR="009140BC" w:rsidRPr="008F7D6B">
        <w:rPr>
          <w:rFonts w:ascii="Arial" w:hAnsi="Arial" w:cs="Arial"/>
          <w:i/>
          <w:w w:val="105"/>
        </w:rPr>
        <w:t>671</w:t>
      </w:r>
      <w:r w:rsidR="00037347">
        <w:rPr>
          <w:rFonts w:ascii="Arial" w:hAnsi="Arial" w:cs="Arial"/>
          <w:i/>
          <w:w w:val="105"/>
        </w:rPr>
        <w:t>0</w:t>
      </w:r>
      <w:r w:rsidR="009140BC" w:rsidRPr="008F7D6B">
        <w:rPr>
          <w:rFonts w:ascii="Arial" w:hAnsi="Arial" w:cs="Arial"/>
          <w:i/>
          <w:w w:val="105"/>
        </w:rPr>
        <w:t>0</w:t>
      </w:r>
      <w:r w:rsidR="00037347">
        <w:rPr>
          <w:rFonts w:ascii="Arial" w:hAnsi="Arial" w:cs="Arial"/>
          <w:i/>
          <w:w w:val="105"/>
        </w:rPr>
        <w:t>10</w:t>
      </w:r>
      <w:r w:rsidRPr="008F7D6B">
        <w:rPr>
          <w:rFonts w:ascii="Arial" w:hAnsi="Arial" w:cs="Arial"/>
          <w:i/>
          <w:w w:val="105"/>
        </w:rPr>
        <w:t>);</w:t>
      </w:r>
    </w:p>
    <w:p w:rsidR="00C75AE3" w:rsidRPr="008F7D6B" w:rsidRDefault="00752C0F" w:rsidP="00037347">
      <w:pPr>
        <w:pStyle w:val="Akapitzlist"/>
        <w:numPr>
          <w:ilvl w:val="2"/>
          <w:numId w:val="3"/>
        </w:numPr>
        <w:tabs>
          <w:tab w:val="left" w:pos="1650"/>
        </w:tabs>
        <w:spacing w:before="8" w:line="247" w:lineRule="auto"/>
        <w:ind w:right="141"/>
        <w:rPr>
          <w:rFonts w:ascii="Arial" w:hAnsi="Arial" w:cs="Arial"/>
        </w:rPr>
      </w:pPr>
      <w:r w:rsidRPr="008F7D6B">
        <w:rPr>
          <w:rFonts w:ascii="Arial" w:hAnsi="Arial" w:cs="Arial"/>
        </w:rPr>
        <w:t>W sp</w:t>
      </w:r>
      <w:r w:rsidR="00037347">
        <w:rPr>
          <w:rFonts w:ascii="Arial" w:hAnsi="Arial" w:cs="Arial"/>
        </w:rPr>
        <w:t>r</w:t>
      </w:r>
      <w:r w:rsidRPr="008F7D6B">
        <w:rPr>
          <w:rFonts w:ascii="Arial" w:hAnsi="Arial" w:cs="Arial"/>
        </w:rPr>
        <w:t>awach z zakresu danych osobowych mogą Państwo kontaktować  się   z Inspektorem Ochrony Danych pod</w:t>
      </w:r>
      <w:r w:rsidRPr="008F7D6B">
        <w:rPr>
          <w:rFonts w:ascii="Arial" w:hAnsi="Arial" w:cs="Arial"/>
          <w:spacing w:val="-45"/>
        </w:rPr>
        <w:t xml:space="preserve"> </w:t>
      </w:r>
      <w:r w:rsidRPr="008F7D6B">
        <w:rPr>
          <w:rFonts w:ascii="Arial" w:hAnsi="Arial" w:cs="Arial"/>
        </w:rPr>
        <w:t xml:space="preserve">adresem e-mail: </w:t>
      </w:r>
      <w:r w:rsidR="00037347" w:rsidRPr="00037347">
        <w:t>: iod@klwow.pl</w:t>
      </w:r>
    </w:p>
    <w:p w:rsidR="00C75AE3" w:rsidRPr="008F7D6B" w:rsidRDefault="00752C0F">
      <w:pPr>
        <w:pStyle w:val="Akapitzlist"/>
        <w:numPr>
          <w:ilvl w:val="2"/>
          <w:numId w:val="3"/>
        </w:numPr>
        <w:tabs>
          <w:tab w:val="left" w:pos="1698"/>
        </w:tabs>
        <w:spacing w:line="247" w:lineRule="auto"/>
        <w:ind w:right="134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Pani/Pana dane osobowe przetwarzane będą na podstawie art. 6 ust.1 lit. c RODO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celu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związanym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postępowaniem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udzielenie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zamówienia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publicznego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 xml:space="preserve">pod nazwą </w:t>
      </w:r>
      <w:r w:rsidRPr="00E7301F">
        <w:rPr>
          <w:rFonts w:ascii="Arial" w:hAnsi="Arial" w:cs="Arial"/>
          <w:color w:val="002060"/>
        </w:rPr>
        <w:t>Odbiór i zagospodarowanie odpadów komunalnych od właścicieli nieruchomości</w:t>
      </w:r>
      <w:r w:rsidRPr="00E7301F">
        <w:rPr>
          <w:rFonts w:ascii="Arial" w:hAnsi="Arial" w:cs="Arial"/>
          <w:color w:val="002060"/>
          <w:spacing w:val="-6"/>
        </w:rPr>
        <w:t xml:space="preserve"> </w:t>
      </w:r>
      <w:r w:rsidRPr="00E7301F">
        <w:rPr>
          <w:rFonts w:ascii="Arial" w:hAnsi="Arial" w:cs="Arial"/>
          <w:color w:val="002060"/>
        </w:rPr>
        <w:t>zamieszkałych</w:t>
      </w:r>
      <w:r w:rsidRPr="00E7301F">
        <w:rPr>
          <w:rFonts w:ascii="Arial" w:hAnsi="Arial" w:cs="Arial"/>
          <w:color w:val="002060"/>
          <w:spacing w:val="-5"/>
        </w:rPr>
        <w:t xml:space="preserve"> </w:t>
      </w:r>
      <w:r w:rsidRPr="00E7301F">
        <w:rPr>
          <w:rFonts w:ascii="Arial" w:hAnsi="Arial" w:cs="Arial"/>
          <w:color w:val="002060"/>
        </w:rPr>
        <w:t>na</w:t>
      </w:r>
      <w:r w:rsidRPr="00E7301F">
        <w:rPr>
          <w:rFonts w:ascii="Arial" w:hAnsi="Arial" w:cs="Arial"/>
          <w:color w:val="002060"/>
          <w:spacing w:val="-5"/>
        </w:rPr>
        <w:t xml:space="preserve"> </w:t>
      </w:r>
      <w:r w:rsidRPr="00E7301F">
        <w:rPr>
          <w:rFonts w:ascii="Arial" w:hAnsi="Arial" w:cs="Arial"/>
          <w:color w:val="002060"/>
        </w:rPr>
        <w:t>terenie</w:t>
      </w:r>
      <w:r w:rsidRPr="00E7301F">
        <w:rPr>
          <w:rFonts w:ascii="Arial" w:hAnsi="Arial" w:cs="Arial"/>
          <w:color w:val="002060"/>
          <w:spacing w:val="-4"/>
        </w:rPr>
        <w:t xml:space="preserve"> </w:t>
      </w:r>
      <w:r w:rsidRPr="00E7301F">
        <w:rPr>
          <w:rFonts w:ascii="Arial" w:hAnsi="Arial" w:cs="Arial"/>
          <w:color w:val="002060"/>
        </w:rPr>
        <w:t>Gminy</w:t>
      </w:r>
      <w:r w:rsidRPr="00E7301F">
        <w:rPr>
          <w:rFonts w:ascii="Arial" w:hAnsi="Arial" w:cs="Arial"/>
          <w:color w:val="002060"/>
          <w:spacing w:val="-6"/>
        </w:rPr>
        <w:t xml:space="preserve"> </w:t>
      </w:r>
      <w:r w:rsidR="00037347">
        <w:rPr>
          <w:rFonts w:ascii="Arial" w:hAnsi="Arial" w:cs="Arial"/>
          <w:color w:val="002060"/>
        </w:rPr>
        <w:t>Klwów</w:t>
      </w:r>
      <w:r w:rsidRPr="00E7301F">
        <w:rPr>
          <w:rFonts w:ascii="Arial" w:hAnsi="Arial" w:cs="Arial"/>
          <w:color w:val="002060"/>
        </w:rPr>
        <w:t xml:space="preserve">, nr </w:t>
      </w:r>
      <w:r w:rsidR="00037347">
        <w:rPr>
          <w:rFonts w:ascii="Arial" w:hAnsi="Arial" w:cs="Arial"/>
          <w:color w:val="002060"/>
        </w:rPr>
        <w:t>PJ.271</w:t>
      </w:r>
      <w:r w:rsidR="00C472EF" w:rsidRPr="00E7301F">
        <w:rPr>
          <w:rFonts w:ascii="Arial" w:hAnsi="Arial" w:cs="Arial"/>
          <w:color w:val="002060"/>
        </w:rPr>
        <w:t>.</w:t>
      </w:r>
      <w:r w:rsidR="00037347">
        <w:rPr>
          <w:rFonts w:ascii="Arial" w:hAnsi="Arial" w:cs="Arial"/>
          <w:color w:val="002060"/>
        </w:rPr>
        <w:t>0</w:t>
      </w:r>
      <w:r w:rsidR="00E7301F" w:rsidRPr="00E7301F">
        <w:rPr>
          <w:rFonts w:ascii="Arial" w:hAnsi="Arial" w:cs="Arial"/>
          <w:color w:val="002060"/>
        </w:rPr>
        <w:t>6</w:t>
      </w:r>
      <w:r w:rsidRPr="00E7301F">
        <w:rPr>
          <w:rFonts w:ascii="Arial" w:hAnsi="Arial" w:cs="Arial"/>
          <w:color w:val="002060"/>
        </w:rPr>
        <w:t>.20</w:t>
      </w:r>
      <w:r w:rsidR="00E7301F" w:rsidRPr="00E7301F">
        <w:rPr>
          <w:rFonts w:ascii="Arial" w:hAnsi="Arial" w:cs="Arial"/>
          <w:color w:val="002060"/>
        </w:rPr>
        <w:t>20</w:t>
      </w:r>
      <w:r w:rsidRPr="00E7301F">
        <w:rPr>
          <w:rFonts w:ascii="Arial" w:hAnsi="Arial" w:cs="Arial"/>
          <w:color w:val="002060"/>
        </w:rPr>
        <w:t xml:space="preserve"> </w:t>
      </w:r>
      <w:r w:rsidRPr="008F7D6B">
        <w:rPr>
          <w:rFonts w:ascii="Arial" w:hAnsi="Arial" w:cs="Arial"/>
        </w:rPr>
        <w:t>prowadzonym w trybie przetargu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nieograniczonego;</w:t>
      </w:r>
    </w:p>
    <w:p w:rsidR="00C75AE3" w:rsidRPr="008F7D6B" w:rsidRDefault="00752C0F">
      <w:pPr>
        <w:pStyle w:val="Akapitzlist"/>
        <w:numPr>
          <w:ilvl w:val="2"/>
          <w:numId w:val="3"/>
        </w:numPr>
        <w:tabs>
          <w:tab w:val="left" w:pos="1624"/>
        </w:tabs>
        <w:spacing w:before="4" w:line="247" w:lineRule="auto"/>
        <w:ind w:right="138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Odbiorcami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Pani/Pana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danych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osobowych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będą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osoby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podmioty,</w:t>
      </w:r>
      <w:r w:rsidRPr="008F7D6B">
        <w:rPr>
          <w:rFonts w:ascii="Arial" w:hAnsi="Arial" w:cs="Arial"/>
          <w:spacing w:val="-16"/>
        </w:rPr>
        <w:t xml:space="preserve"> </w:t>
      </w:r>
      <w:r w:rsidRPr="008F7D6B">
        <w:rPr>
          <w:rFonts w:ascii="Arial" w:hAnsi="Arial" w:cs="Arial"/>
        </w:rPr>
        <w:t>którym udostępniona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zostanie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dokumentacja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postępowania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oparciu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8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oraz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96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ust. 3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dnia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29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stycznia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2004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r.-Prawo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zamówień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publicznych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(</w:t>
      </w:r>
      <w:r w:rsidR="00037347" w:rsidRPr="008F7D6B">
        <w:rPr>
          <w:rFonts w:ascii="Arial" w:hAnsi="Arial" w:cs="Arial"/>
        </w:rPr>
        <w:t>t.</w:t>
      </w:r>
      <w:r w:rsidR="00037347" w:rsidRPr="008F7D6B">
        <w:rPr>
          <w:rFonts w:ascii="Arial" w:hAnsi="Arial" w:cs="Arial"/>
          <w:spacing w:val="-12"/>
        </w:rPr>
        <w:t xml:space="preserve"> </w:t>
      </w:r>
      <w:r w:rsidR="00037347" w:rsidRPr="008F7D6B">
        <w:rPr>
          <w:rFonts w:ascii="Arial" w:hAnsi="Arial" w:cs="Arial"/>
        </w:rPr>
        <w:t>j.</w:t>
      </w:r>
      <w:r w:rsidR="00037347" w:rsidRPr="008F7D6B">
        <w:rPr>
          <w:rFonts w:ascii="Arial" w:hAnsi="Arial" w:cs="Arial"/>
          <w:spacing w:val="-11"/>
        </w:rPr>
        <w:t xml:space="preserve"> </w:t>
      </w:r>
      <w:r w:rsidR="00037347" w:rsidRPr="00B7197D">
        <w:rPr>
          <w:rFonts w:ascii="Arial" w:hAnsi="Arial" w:cs="Arial"/>
        </w:rPr>
        <w:t>Dz.U.2019.1843 t.j. z dnia 2019.09.27</w:t>
      </w:r>
      <w:r w:rsidR="00037347" w:rsidRPr="008F7D6B">
        <w:rPr>
          <w:rFonts w:ascii="Arial" w:hAnsi="Arial" w:cs="Arial"/>
          <w:spacing w:val="-11"/>
        </w:rPr>
        <w:t xml:space="preserve"> </w:t>
      </w:r>
      <w:r w:rsidR="00037347" w:rsidRPr="008F7D6B">
        <w:rPr>
          <w:rFonts w:ascii="Arial" w:hAnsi="Arial" w:cs="Arial"/>
        </w:rPr>
        <w:t>z późn.</w:t>
      </w:r>
      <w:r w:rsidR="00037347" w:rsidRPr="008F7D6B">
        <w:rPr>
          <w:rFonts w:ascii="Arial" w:hAnsi="Arial" w:cs="Arial"/>
          <w:spacing w:val="-10"/>
        </w:rPr>
        <w:t xml:space="preserve"> </w:t>
      </w:r>
      <w:r w:rsidR="00037347" w:rsidRPr="008F7D6B">
        <w:rPr>
          <w:rFonts w:ascii="Arial" w:hAnsi="Arial" w:cs="Arial"/>
        </w:rPr>
        <w:t>zm.</w:t>
      </w:r>
      <w:r w:rsidRPr="008F7D6B">
        <w:rPr>
          <w:rFonts w:ascii="Arial" w:hAnsi="Arial" w:cs="Arial"/>
        </w:rPr>
        <w:t>), dalej ”ustawa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Pzp”;</w:t>
      </w:r>
    </w:p>
    <w:p w:rsidR="00C75AE3" w:rsidRPr="008F7D6B" w:rsidRDefault="00752C0F">
      <w:pPr>
        <w:pStyle w:val="Akapitzlist"/>
        <w:numPr>
          <w:ilvl w:val="2"/>
          <w:numId w:val="3"/>
        </w:numPr>
        <w:tabs>
          <w:tab w:val="left" w:pos="1749"/>
        </w:tabs>
        <w:spacing w:before="3" w:line="247" w:lineRule="auto"/>
        <w:ind w:right="141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Dane  osobowe   będą   przetwarzane,   w   tym   przechowywane   zgodnie z przepisami ustawy z dnia 14 lipca 1983 r.  o narodowym zasobie archiwalnym i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archiwach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(Dz.U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2018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r.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poz.217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ze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zm.);</w:t>
      </w:r>
    </w:p>
    <w:p w:rsidR="00C75AE3" w:rsidRPr="008F7D6B" w:rsidRDefault="00752C0F">
      <w:pPr>
        <w:pStyle w:val="Akapitzlist"/>
        <w:numPr>
          <w:ilvl w:val="2"/>
          <w:numId w:val="3"/>
        </w:numPr>
        <w:tabs>
          <w:tab w:val="left" w:pos="1701"/>
        </w:tabs>
        <w:spacing w:line="247" w:lineRule="auto"/>
        <w:ind w:right="133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Obowiązek podania przez Panią/Pana danych osobowych bezpośrednio Pani/Pana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dotyczących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jest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wymogiem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ustawowym</w:t>
      </w:r>
      <w:r w:rsidRPr="008F7D6B">
        <w:rPr>
          <w:rFonts w:ascii="Arial" w:hAnsi="Arial" w:cs="Arial"/>
          <w:spacing w:val="4"/>
        </w:rPr>
        <w:t xml:space="preserve"> </w:t>
      </w:r>
      <w:r w:rsidRPr="008F7D6B">
        <w:rPr>
          <w:rFonts w:ascii="Arial" w:hAnsi="Arial" w:cs="Arial"/>
        </w:rPr>
        <w:t>określonym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przepisach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ustawy Pzp, związanym z udziałem w postępowaniu o udzielenie zamówienia publicznego; konsekwencje niepodania określonych danych wynikają z ustawy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Pzp;</w:t>
      </w:r>
    </w:p>
    <w:p w:rsidR="00C75AE3" w:rsidRPr="008F7D6B" w:rsidRDefault="00752C0F">
      <w:pPr>
        <w:pStyle w:val="Akapitzlist"/>
        <w:numPr>
          <w:ilvl w:val="2"/>
          <w:numId w:val="3"/>
        </w:numPr>
        <w:tabs>
          <w:tab w:val="left" w:pos="1756"/>
        </w:tabs>
        <w:spacing w:before="2" w:line="247" w:lineRule="auto"/>
        <w:ind w:right="138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W odniesieniu do Pani/Pana danych osobowych decyzje nie będą podejmowane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sposób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zautomatyzowany,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stosownie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at.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22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RODO;</w:t>
      </w:r>
    </w:p>
    <w:p w:rsidR="00C75AE3" w:rsidRPr="008F7D6B" w:rsidRDefault="00752C0F">
      <w:pPr>
        <w:pStyle w:val="Akapitzlist"/>
        <w:numPr>
          <w:ilvl w:val="2"/>
          <w:numId w:val="3"/>
        </w:numPr>
        <w:tabs>
          <w:tab w:val="left" w:pos="1648"/>
        </w:tabs>
        <w:spacing w:before="2" w:line="247" w:lineRule="auto"/>
        <w:ind w:right="140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W związku z przetwarzaniem danych osobowych, na podstawie przepisów prawa, posiada Pani/Pan prawo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do:</w:t>
      </w:r>
    </w:p>
    <w:p w:rsidR="00C75AE3" w:rsidRPr="008F7D6B" w:rsidRDefault="00752C0F">
      <w:pPr>
        <w:pStyle w:val="Akapitzlist"/>
        <w:numPr>
          <w:ilvl w:val="3"/>
          <w:numId w:val="3"/>
        </w:numPr>
        <w:tabs>
          <w:tab w:val="left" w:pos="1497"/>
        </w:tabs>
        <w:rPr>
          <w:rFonts w:ascii="Arial" w:hAnsi="Arial" w:cs="Arial"/>
        </w:rPr>
      </w:pPr>
      <w:r w:rsidRPr="008F7D6B">
        <w:rPr>
          <w:rFonts w:ascii="Arial" w:hAnsi="Arial" w:cs="Arial"/>
        </w:rPr>
        <w:t>dostępu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treści</w:t>
      </w:r>
      <w:r w:rsidRPr="008F7D6B">
        <w:rPr>
          <w:rFonts w:ascii="Arial" w:hAnsi="Arial" w:cs="Arial"/>
          <w:spacing w:val="-26"/>
        </w:rPr>
        <w:t xml:space="preserve"> </w:t>
      </w:r>
      <w:r w:rsidRPr="008F7D6B">
        <w:rPr>
          <w:rFonts w:ascii="Arial" w:hAnsi="Arial" w:cs="Arial"/>
        </w:rPr>
        <w:t>swoich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danych,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podstawie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15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ogólnego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rozporządzenia,</w:t>
      </w:r>
    </w:p>
    <w:p w:rsidR="00C75AE3" w:rsidRPr="008F7D6B" w:rsidRDefault="00752C0F">
      <w:pPr>
        <w:pStyle w:val="Akapitzlist"/>
        <w:numPr>
          <w:ilvl w:val="3"/>
          <w:numId w:val="3"/>
        </w:numPr>
        <w:tabs>
          <w:tab w:val="left" w:pos="1521"/>
        </w:tabs>
        <w:spacing w:before="8"/>
        <w:ind w:left="1520" w:hanging="276"/>
        <w:rPr>
          <w:rFonts w:ascii="Arial" w:hAnsi="Arial" w:cs="Arial"/>
        </w:rPr>
      </w:pPr>
      <w:r w:rsidRPr="008F7D6B">
        <w:rPr>
          <w:rFonts w:ascii="Arial" w:hAnsi="Arial" w:cs="Arial"/>
        </w:rPr>
        <w:t>sprostowania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danych,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na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podstawie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16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ogólnego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rozporządzenia;</w:t>
      </w:r>
    </w:p>
    <w:p w:rsidR="00C75AE3" w:rsidRPr="008F7D6B" w:rsidRDefault="00752C0F">
      <w:pPr>
        <w:pStyle w:val="Akapitzlist"/>
        <w:numPr>
          <w:ilvl w:val="2"/>
          <w:numId w:val="3"/>
        </w:numPr>
        <w:tabs>
          <w:tab w:val="left" w:pos="1672"/>
        </w:tabs>
        <w:spacing w:before="11" w:line="247" w:lineRule="auto"/>
        <w:ind w:right="137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Ma Pan/Pani prawo wniesienia skargi do organu nadzorczego – Prezesa Urzędu Ochrony Danych Osobowych, gdy uzna Pani/Pan, iż przetwarzanie danych osobowych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narusza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przepisy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ochronie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danych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osobowych;</w:t>
      </w:r>
    </w:p>
    <w:p w:rsidR="008834E9" w:rsidRPr="008F7D6B" w:rsidRDefault="008834E9" w:rsidP="008834E9">
      <w:pPr>
        <w:pStyle w:val="Akapitzlist"/>
        <w:numPr>
          <w:ilvl w:val="2"/>
          <w:numId w:val="3"/>
        </w:numPr>
        <w:tabs>
          <w:tab w:val="left" w:pos="1778"/>
        </w:tabs>
        <w:spacing w:before="86" w:line="247" w:lineRule="auto"/>
        <w:ind w:right="140" w:firstLine="0"/>
        <w:rPr>
          <w:rFonts w:ascii="Arial" w:hAnsi="Arial" w:cs="Arial"/>
        </w:rPr>
      </w:pPr>
      <w:r w:rsidRPr="008F7D6B">
        <w:rPr>
          <w:rFonts w:ascii="Arial" w:hAnsi="Arial" w:cs="Arial"/>
        </w:rPr>
        <w:t>Gdy podanie danych osobowych wynika z przepisów prawa, jest Pani/Pan zobowiązana(y)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do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ich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podania.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Konsekwencją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niepodania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danych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osobowych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będzie brak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możliwości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zawarcia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umowy</w:t>
      </w:r>
      <w:r w:rsidRPr="008F7D6B">
        <w:rPr>
          <w:rFonts w:ascii="Arial" w:hAnsi="Arial" w:cs="Arial"/>
          <w:spacing w:val="-12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udzielenie</w:t>
      </w:r>
      <w:r w:rsidRPr="008F7D6B">
        <w:rPr>
          <w:rFonts w:ascii="Arial" w:hAnsi="Arial" w:cs="Arial"/>
          <w:spacing w:val="-10"/>
        </w:rPr>
        <w:t xml:space="preserve"> </w:t>
      </w:r>
      <w:r w:rsidRPr="008F7D6B">
        <w:rPr>
          <w:rFonts w:ascii="Arial" w:hAnsi="Arial" w:cs="Arial"/>
        </w:rPr>
        <w:t>zamówienia</w:t>
      </w:r>
      <w:r w:rsidRPr="008F7D6B">
        <w:rPr>
          <w:rFonts w:ascii="Arial" w:hAnsi="Arial" w:cs="Arial"/>
          <w:spacing w:val="-11"/>
        </w:rPr>
        <w:t xml:space="preserve"> </w:t>
      </w:r>
      <w:r w:rsidRPr="008F7D6B">
        <w:rPr>
          <w:rFonts w:ascii="Arial" w:hAnsi="Arial" w:cs="Arial"/>
        </w:rPr>
        <w:t>publicznego;</w:t>
      </w:r>
    </w:p>
    <w:p w:rsidR="008834E9" w:rsidRPr="008F7D6B" w:rsidRDefault="008834E9" w:rsidP="008834E9">
      <w:pPr>
        <w:pStyle w:val="Akapitzlist"/>
        <w:tabs>
          <w:tab w:val="left" w:pos="1775"/>
        </w:tabs>
        <w:spacing w:before="2" w:line="247" w:lineRule="auto"/>
        <w:ind w:left="819" w:right="142"/>
        <w:rPr>
          <w:rFonts w:ascii="Arial" w:hAnsi="Arial" w:cs="Arial"/>
        </w:rPr>
      </w:pPr>
      <w:r w:rsidRPr="008F7D6B">
        <w:rPr>
          <w:rFonts w:ascii="Arial" w:hAnsi="Arial" w:cs="Arial"/>
        </w:rPr>
        <w:t>Dane nie będą przetwarzane w sposób zautomatyzowany, w tym również w formie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profilowania.</w:t>
      </w:r>
    </w:p>
    <w:p w:rsidR="008834E9" w:rsidRPr="008F7D6B" w:rsidRDefault="008834E9" w:rsidP="00385E23">
      <w:pPr>
        <w:spacing w:line="247" w:lineRule="auto"/>
        <w:ind w:left="567"/>
        <w:jc w:val="both"/>
        <w:rPr>
          <w:rFonts w:ascii="Arial" w:hAnsi="Arial" w:cs="Arial"/>
          <w:w w:val="105"/>
        </w:rPr>
      </w:pPr>
      <w:r w:rsidRPr="008F7D6B">
        <w:rPr>
          <w:rFonts w:ascii="Arial" w:hAnsi="Arial" w:cs="Arial"/>
        </w:rPr>
        <w:t>2. Wykonawca,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wypełniając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obowiązki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informacyjne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wynikające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z</w:t>
      </w:r>
      <w:r w:rsidRPr="008F7D6B">
        <w:rPr>
          <w:rFonts w:ascii="Arial" w:hAnsi="Arial" w:cs="Arial"/>
          <w:spacing w:val="-2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13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5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4"/>
        </w:rPr>
        <w:t xml:space="preserve"> </w:t>
      </w:r>
      <w:r w:rsidRPr="008F7D6B">
        <w:rPr>
          <w:rFonts w:ascii="Arial" w:hAnsi="Arial" w:cs="Arial"/>
        </w:rPr>
        <w:t>14 RODO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względem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osób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fizycznych,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od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dane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osobowe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bezpośrednio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lub</w:t>
      </w:r>
      <w:r w:rsidRPr="008F7D6B">
        <w:rPr>
          <w:rFonts w:ascii="Arial" w:hAnsi="Arial" w:cs="Arial"/>
          <w:spacing w:val="-28"/>
        </w:rPr>
        <w:t xml:space="preserve"> </w:t>
      </w:r>
      <w:r w:rsidRPr="008F7D6B">
        <w:rPr>
          <w:rFonts w:ascii="Arial" w:hAnsi="Arial" w:cs="Arial"/>
        </w:rPr>
        <w:t>pośrednio pozyskał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celu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ubiegania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się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22"/>
        </w:rPr>
        <w:t xml:space="preserve"> </w:t>
      </w:r>
      <w:r w:rsidRPr="008F7D6B">
        <w:rPr>
          <w:rFonts w:ascii="Arial" w:hAnsi="Arial" w:cs="Arial"/>
        </w:rPr>
        <w:t>udzielenie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zamówienia</w:t>
      </w:r>
      <w:r w:rsidRPr="008F7D6B">
        <w:rPr>
          <w:rFonts w:ascii="Arial" w:hAnsi="Arial" w:cs="Arial"/>
          <w:spacing w:val="-20"/>
        </w:rPr>
        <w:t xml:space="preserve"> </w:t>
      </w:r>
      <w:r w:rsidRPr="008F7D6B">
        <w:rPr>
          <w:rFonts w:ascii="Arial" w:hAnsi="Arial" w:cs="Arial"/>
        </w:rPr>
        <w:t>publicznego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>tym</w:t>
      </w:r>
      <w:r w:rsidRPr="008F7D6B">
        <w:rPr>
          <w:rFonts w:ascii="Arial" w:hAnsi="Arial" w:cs="Arial"/>
          <w:spacing w:val="-29"/>
        </w:rPr>
        <w:t xml:space="preserve"> </w:t>
      </w:r>
      <w:r w:rsidRPr="008F7D6B">
        <w:rPr>
          <w:rFonts w:ascii="Arial" w:hAnsi="Arial" w:cs="Arial"/>
        </w:rPr>
        <w:t xml:space="preserve">postępowaniu </w:t>
      </w:r>
      <w:r w:rsidRPr="008F7D6B">
        <w:rPr>
          <w:rFonts w:ascii="Arial" w:hAnsi="Arial" w:cs="Arial"/>
          <w:w w:val="105"/>
        </w:rPr>
        <w:t>składa</w:t>
      </w:r>
      <w:r w:rsidRPr="008F7D6B">
        <w:rPr>
          <w:rFonts w:ascii="Arial" w:hAnsi="Arial" w:cs="Arial"/>
          <w:spacing w:val="-13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stosowne</w:t>
      </w:r>
      <w:r w:rsidRPr="008F7D6B">
        <w:rPr>
          <w:rFonts w:ascii="Arial" w:hAnsi="Arial" w:cs="Arial"/>
          <w:spacing w:val="-12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oświadczenie</w:t>
      </w:r>
      <w:r w:rsidRPr="008F7D6B">
        <w:rPr>
          <w:rFonts w:ascii="Arial" w:hAnsi="Arial" w:cs="Arial"/>
          <w:spacing w:val="-12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zawarte</w:t>
      </w:r>
      <w:r w:rsidRPr="008F7D6B">
        <w:rPr>
          <w:rFonts w:ascii="Arial" w:hAnsi="Arial" w:cs="Arial"/>
          <w:spacing w:val="-12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w</w:t>
      </w:r>
      <w:r w:rsidRPr="008F7D6B">
        <w:rPr>
          <w:rFonts w:ascii="Arial" w:hAnsi="Arial" w:cs="Arial"/>
          <w:spacing w:val="-12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Formularzu</w:t>
      </w:r>
      <w:r w:rsidRPr="008F7D6B">
        <w:rPr>
          <w:rFonts w:ascii="Arial" w:hAnsi="Arial" w:cs="Arial"/>
          <w:spacing w:val="-12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ofertowym</w:t>
      </w:r>
      <w:r w:rsidRPr="008F7D6B">
        <w:rPr>
          <w:rFonts w:ascii="Arial" w:hAnsi="Arial" w:cs="Arial"/>
          <w:spacing w:val="-13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(Załącznik</w:t>
      </w:r>
      <w:r w:rsidRPr="008F7D6B">
        <w:rPr>
          <w:rFonts w:ascii="Arial" w:hAnsi="Arial" w:cs="Arial"/>
          <w:spacing w:val="-13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nr</w:t>
      </w:r>
      <w:r w:rsidRPr="008F7D6B">
        <w:rPr>
          <w:rFonts w:ascii="Arial" w:hAnsi="Arial" w:cs="Arial"/>
          <w:spacing w:val="-13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1</w:t>
      </w:r>
      <w:r w:rsidRPr="008F7D6B">
        <w:rPr>
          <w:rFonts w:ascii="Arial" w:hAnsi="Arial" w:cs="Arial"/>
          <w:spacing w:val="-12"/>
          <w:w w:val="105"/>
        </w:rPr>
        <w:t xml:space="preserve"> </w:t>
      </w:r>
      <w:r w:rsidRPr="008F7D6B">
        <w:rPr>
          <w:rFonts w:ascii="Arial" w:hAnsi="Arial" w:cs="Arial"/>
          <w:w w:val="105"/>
        </w:rPr>
        <w:t>do SIWZ).</w:t>
      </w:r>
    </w:p>
    <w:p w:rsidR="00C75AE3" w:rsidRPr="008F7D6B" w:rsidRDefault="00C75AE3" w:rsidP="00385E23">
      <w:pPr>
        <w:spacing w:line="247" w:lineRule="auto"/>
        <w:jc w:val="both"/>
        <w:rPr>
          <w:rFonts w:ascii="Arial" w:hAnsi="Arial" w:cs="Arial"/>
        </w:rPr>
      </w:pPr>
    </w:p>
    <w:p w:rsidR="00C75AE3" w:rsidRPr="008F7D6B" w:rsidRDefault="008834E9" w:rsidP="008834E9">
      <w:pPr>
        <w:pStyle w:val="Tekstpodstawowy"/>
        <w:spacing w:before="3"/>
        <w:jc w:val="left"/>
        <w:rPr>
          <w:rFonts w:ascii="Arial" w:hAnsi="Arial" w:cs="Arial"/>
          <w:b/>
          <w:spacing w:val="-8"/>
          <w:sz w:val="22"/>
          <w:szCs w:val="22"/>
        </w:rPr>
      </w:pPr>
      <w:r w:rsidRPr="008F7D6B">
        <w:rPr>
          <w:rFonts w:ascii="Arial" w:hAnsi="Arial" w:cs="Arial"/>
          <w:b/>
          <w:spacing w:val="-8"/>
          <w:sz w:val="22"/>
          <w:szCs w:val="22"/>
        </w:rPr>
        <w:t>Rozdział 21.</w:t>
      </w:r>
    </w:p>
    <w:p w:rsidR="008834E9" w:rsidRPr="008F7D6B" w:rsidRDefault="008834E9" w:rsidP="008834E9">
      <w:pPr>
        <w:pStyle w:val="Tekstpodstawowy"/>
        <w:spacing w:before="3"/>
        <w:jc w:val="left"/>
        <w:rPr>
          <w:rFonts w:ascii="Arial" w:hAnsi="Arial" w:cs="Arial"/>
          <w:b/>
          <w:sz w:val="22"/>
          <w:szCs w:val="22"/>
        </w:rPr>
      </w:pPr>
      <w:r w:rsidRPr="008F7D6B">
        <w:rPr>
          <w:rFonts w:ascii="Arial" w:hAnsi="Arial" w:cs="Arial"/>
          <w:b/>
          <w:spacing w:val="-8"/>
          <w:sz w:val="22"/>
          <w:szCs w:val="22"/>
        </w:rPr>
        <w:t>Informacje końcowe</w:t>
      </w:r>
    </w:p>
    <w:p w:rsidR="00C75AE3" w:rsidRPr="008F7D6B" w:rsidRDefault="00752C0F">
      <w:pPr>
        <w:pStyle w:val="Akapitzlist"/>
        <w:numPr>
          <w:ilvl w:val="1"/>
          <w:numId w:val="2"/>
        </w:numPr>
        <w:tabs>
          <w:tab w:val="left" w:pos="1125"/>
        </w:tabs>
        <w:spacing w:before="108"/>
        <w:rPr>
          <w:rFonts w:ascii="Arial" w:hAnsi="Arial" w:cs="Arial"/>
        </w:rPr>
      </w:pPr>
      <w:r w:rsidRPr="008F7D6B">
        <w:rPr>
          <w:rFonts w:ascii="Arial" w:hAnsi="Arial" w:cs="Arial"/>
          <w:b/>
        </w:rPr>
        <w:t>Zamawiający</w:t>
      </w:r>
      <w:r w:rsidRPr="008F7D6B">
        <w:rPr>
          <w:rFonts w:ascii="Arial" w:hAnsi="Arial" w:cs="Arial"/>
        </w:rPr>
        <w:t xml:space="preserve"> nie</w:t>
      </w:r>
      <w:r w:rsidRPr="008F7D6B">
        <w:rPr>
          <w:rFonts w:ascii="Arial" w:hAnsi="Arial" w:cs="Arial"/>
          <w:spacing w:val="-13"/>
        </w:rPr>
        <w:t xml:space="preserve"> </w:t>
      </w:r>
      <w:r w:rsidRPr="008F7D6B">
        <w:rPr>
          <w:rFonts w:ascii="Arial" w:hAnsi="Arial" w:cs="Arial"/>
        </w:rPr>
        <w:t>przewiduje: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8F7D6B">
        <w:rPr>
          <w:rFonts w:ascii="Arial" w:hAnsi="Arial" w:cs="Arial"/>
        </w:rPr>
        <w:t>zawarcia umowy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ramowej,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9"/>
        <w:rPr>
          <w:rFonts w:ascii="Arial" w:hAnsi="Arial" w:cs="Arial"/>
        </w:rPr>
      </w:pPr>
      <w:r w:rsidRPr="008F7D6B">
        <w:rPr>
          <w:rFonts w:ascii="Arial" w:hAnsi="Arial" w:cs="Arial"/>
        </w:rPr>
        <w:t>składania ofert częściowych i</w:t>
      </w:r>
      <w:r w:rsidRPr="008F7D6B">
        <w:rPr>
          <w:rFonts w:ascii="Arial" w:hAnsi="Arial" w:cs="Arial"/>
          <w:spacing w:val="-24"/>
        </w:rPr>
        <w:t xml:space="preserve"> </w:t>
      </w:r>
      <w:r w:rsidRPr="008F7D6B">
        <w:rPr>
          <w:rFonts w:ascii="Arial" w:hAnsi="Arial" w:cs="Arial"/>
        </w:rPr>
        <w:t>wariantowych,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10"/>
        <w:rPr>
          <w:rFonts w:ascii="Arial" w:hAnsi="Arial" w:cs="Arial"/>
        </w:rPr>
      </w:pPr>
      <w:r w:rsidRPr="008F7D6B">
        <w:rPr>
          <w:rFonts w:ascii="Arial" w:hAnsi="Arial" w:cs="Arial"/>
        </w:rPr>
        <w:t>zamówień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o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których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mowa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w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art.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67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ust.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1</w:t>
      </w:r>
      <w:r w:rsidRPr="008F7D6B">
        <w:rPr>
          <w:rFonts w:ascii="Arial" w:hAnsi="Arial" w:cs="Arial"/>
          <w:spacing w:val="-8"/>
        </w:rPr>
        <w:t xml:space="preserve"> </w:t>
      </w:r>
      <w:r w:rsidRPr="008F7D6B">
        <w:rPr>
          <w:rFonts w:ascii="Arial" w:hAnsi="Arial" w:cs="Arial"/>
        </w:rPr>
        <w:t>pkt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6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ustawy</w:t>
      </w:r>
      <w:r w:rsidRPr="008F7D6B">
        <w:rPr>
          <w:rFonts w:ascii="Arial" w:hAnsi="Arial" w:cs="Arial"/>
          <w:spacing w:val="-9"/>
        </w:rPr>
        <w:t xml:space="preserve"> </w:t>
      </w:r>
      <w:r w:rsidRPr="008F7D6B">
        <w:rPr>
          <w:rFonts w:ascii="Arial" w:hAnsi="Arial" w:cs="Arial"/>
        </w:rPr>
        <w:t>Pzp,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8F7D6B">
        <w:rPr>
          <w:rFonts w:ascii="Arial" w:hAnsi="Arial" w:cs="Arial"/>
        </w:rPr>
        <w:t>prawa</w:t>
      </w:r>
      <w:r w:rsidRPr="008F7D6B">
        <w:rPr>
          <w:rFonts w:ascii="Arial" w:hAnsi="Arial" w:cs="Arial"/>
          <w:spacing w:val="-7"/>
        </w:rPr>
        <w:t xml:space="preserve"> </w:t>
      </w:r>
      <w:r w:rsidRPr="008F7D6B">
        <w:rPr>
          <w:rFonts w:ascii="Arial" w:hAnsi="Arial" w:cs="Arial"/>
        </w:rPr>
        <w:t>opcji,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8F7D6B">
        <w:rPr>
          <w:rFonts w:ascii="Arial" w:hAnsi="Arial" w:cs="Arial"/>
        </w:rPr>
        <w:t>rozliczenia w walutach</w:t>
      </w:r>
      <w:r w:rsidRPr="008F7D6B">
        <w:rPr>
          <w:rFonts w:ascii="Arial" w:hAnsi="Arial" w:cs="Arial"/>
          <w:spacing w:val="-21"/>
        </w:rPr>
        <w:t xml:space="preserve"> </w:t>
      </w:r>
      <w:r w:rsidRPr="008F7D6B">
        <w:rPr>
          <w:rFonts w:ascii="Arial" w:hAnsi="Arial" w:cs="Arial"/>
        </w:rPr>
        <w:t>obcych,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8F7D6B">
        <w:rPr>
          <w:rFonts w:ascii="Arial" w:hAnsi="Arial" w:cs="Arial"/>
        </w:rPr>
        <w:t>aukcji</w:t>
      </w:r>
      <w:r w:rsidRPr="008F7D6B">
        <w:rPr>
          <w:rFonts w:ascii="Arial" w:hAnsi="Arial" w:cs="Arial"/>
          <w:spacing w:val="-6"/>
        </w:rPr>
        <w:t xml:space="preserve"> </w:t>
      </w:r>
      <w:r w:rsidRPr="008F7D6B">
        <w:rPr>
          <w:rFonts w:ascii="Arial" w:hAnsi="Arial" w:cs="Arial"/>
        </w:rPr>
        <w:t>elektronicznej,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8F7D6B">
        <w:rPr>
          <w:rFonts w:ascii="Arial" w:hAnsi="Arial" w:cs="Arial"/>
        </w:rPr>
        <w:t>dynamicznego systemu</w:t>
      </w:r>
      <w:r w:rsidRPr="008F7D6B">
        <w:rPr>
          <w:rFonts w:ascii="Arial" w:hAnsi="Arial" w:cs="Arial"/>
          <w:spacing w:val="-15"/>
        </w:rPr>
        <w:t xml:space="preserve"> </w:t>
      </w:r>
      <w:r w:rsidRPr="008F7D6B">
        <w:rPr>
          <w:rFonts w:ascii="Arial" w:hAnsi="Arial" w:cs="Arial"/>
        </w:rPr>
        <w:t>zakupów,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11"/>
        <w:rPr>
          <w:rFonts w:ascii="Arial" w:hAnsi="Arial" w:cs="Arial"/>
        </w:rPr>
      </w:pPr>
      <w:r w:rsidRPr="008F7D6B">
        <w:rPr>
          <w:rFonts w:ascii="Arial" w:hAnsi="Arial" w:cs="Arial"/>
        </w:rPr>
        <w:lastRenderedPageBreak/>
        <w:t>zwrotu kosztów udziału w</w:t>
      </w:r>
      <w:r w:rsidRPr="008F7D6B">
        <w:rPr>
          <w:rFonts w:ascii="Arial" w:hAnsi="Arial" w:cs="Arial"/>
          <w:spacing w:val="-25"/>
        </w:rPr>
        <w:t xml:space="preserve"> </w:t>
      </w:r>
      <w:r w:rsidRPr="008F7D6B">
        <w:rPr>
          <w:rFonts w:ascii="Arial" w:hAnsi="Arial" w:cs="Arial"/>
        </w:rPr>
        <w:t>postępowaniu,</w:t>
      </w:r>
    </w:p>
    <w:p w:rsidR="00C75AE3" w:rsidRPr="008F7D6B" w:rsidRDefault="00752C0F" w:rsidP="008738CC">
      <w:pPr>
        <w:pStyle w:val="Akapitzlist"/>
        <w:numPr>
          <w:ilvl w:val="0"/>
          <w:numId w:val="52"/>
        </w:numPr>
        <w:tabs>
          <w:tab w:val="left" w:pos="2159"/>
        </w:tabs>
        <w:spacing w:before="8" w:line="247" w:lineRule="auto"/>
        <w:ind w:right="138"/>
        <w:rPr>
          <w:rFonts w:ascii="Arial" w:hAnsi="Arial" w:cs="Arial"/>
        </w:rPr>
      </w:pPr>
      <w:r w:rsidRPr="008F7D6B">
        <w:rPr>
          <w:rFonts w:ascii="Arial" w:hAnsi="Arial" w:cs="Arial"/>
        </w:rPr>
        <w:t>wprowadzenia zastrzeżeń obowiązku osobistego wykonania przez Wykonawcę kluczowych części</w:t>
      </w:r>
      <w:r w:rsidRPr="008F7D6B">
        <w:rPr>
          <w:rFonts w:ascii="Arial" w:hAnsi="Arial" w:cs="Arial"/>
          <w:spacing w:val="-17"/>
        </w:rPr>
        <w:t xml:space="preserve"> </w:t>
      </w:r>
      <w:r w:rsidRPr="008F7D6B">
        <w:rPr>
          <w:rFonts w:ascii="Arial" w:hAnsi="Arial" w:cs="Arial"/>
        </w:rPr>
        <w:t>zamówienia.</w:t>
      </w:r>
    </w:p>
    <w:p w:rsidR="00C75AE3" w:rsidRPr="008F7D6B" w:rsidRDefault="00752C0F">
      <w:pPr>
        <w:pStyle w:val="Akapitzlist"/>
        <w:numPr>
          <w:ilvl w:val="1"/>
          <w:numId w:val="2"/>
        </w:numPr>
        <w:tabs>
          <w:tab w:val="left" w:pos="1178"/>
        </w:tabs>
        <w:ind w:left="1177" w:hanging="641"/>
        <w:rPr>
          <w:rFonts w:ascii="Arial" w:hAnsi="Arial" w:cs="Arial"/>
        </w:rPr>
      </w:pPr>
      <w:r w:rsidRPr="008F7D6B">
        <w:rPr>
          <w:rFonts w:ascii="Arial" w:hAnsi="Arial" w:cs="Arial"/>
        </w:rPr>
        <w:t>Zamawiający nie prowadził dialogu</w:t>
      </w:r>
      <w:r w:rsidRPr="008F7D6B">
        <w:rPr>
          <w:rFonts w:ascii="Arial" w:hAnsi="Arial" w:cs="Arial"/>
          <w:spacing w:val="-31"/>
        </w:rPr>
        <w:t xml:space="preserve"> </w:t>
      </w:r>
      <w:r w:rsidRPr="008F7D6B">
        <w:rPr>
          <w:rFonts w:ascii="Arial" w:hAnsi="Arial" w:cs="Arial"/>
        </w:rPr>
        <w:t>technicznego.</w:t>
      </w:r>
    </w:p>
    <w:p w:rsidR="008834E9" w:rsidRPr="008F7D6B" w:rsidRDefault="008834E9" w:rsidP="00037347">
      <w:pPr>
        <w:pStyle w:val="Akapitzlist"/>
        <w:numPr>
          <w:ilvl w:val="1"/>
          <w:numId w:val="2"/>
        </w:numPr>
        <w:tabs>
          <w:tab w:val="left" w:pos="1178"/>
        </w:tabs>
        <w:rPr>
          <w:rFonts w:ascii="Arial" w:hAnsi="Arial" w:cs="Arial"/>
        </w:rPr>
      </w:pPr>
      <w:r w:rsidRPr="008F7D6B">
        <w:rPr>
          <w:rFonts w:ascii="Arial" w:hAnsi="Arial" w:cs="Arial"/>
          <w:b/>
          <w:bCs/>
        </w:rPr>
        <w:t xml:space="preserve">W sprawach nie uregulowanych niniejszą specyfikacją obowiązują przepisy zawarte w ustawie z dnia 29 stycznia 2004 </w:t>
      </w:r>
      <w:r w:rsidRPr="008F7D6B">
        <w:rPr>
          <w:rFonts w:ascii="Arial" w:hAnsi="Arial" w:cs="Arial"/>
          <w:b/>
        </w:rPr>
        <w:t>r. –</w:t>
      </w:r>
      <w:r w:rsidRPr="008F7D6B">
        <w:rPr>
          <w:rFonts w:ascii="Arial" w:hAnsi="Arial" w:cs="Arial"/>
          <w:b/>
          <w:bCs/>
        </w:rPr>
        <w:t xml:space="preserve"> Prawo zamówień publicznych (</w:t>
      </w:r>
      <w:r w:rsidR="00037347" w:rsidRPr="00037347">
        <w:rPr>
          <w:rFonts w:ascii="Arial" w:hAnsi="Arial" w:cs="Arial"/>
          <w:b/>
          <w:bCs/>
        </w:rPr>
        <w:t>t. j. Dz.U.2019.1843 t.j. z dnia 2019.09.27 z późn. zm.</w:t>
      </w:r>
      <w:r w:rsidRPr="008F7D6B">
        <w:rPr>
          <w:rFonts w:ascii="Arial" w:hAnsi="Arial" w:cs="Arial"/>
          <w:b/>
          <w:bCs/>
        </w:rPr>
        <w:t>), a w sprawach nie uregulowanych niniejszą ustawą będą stosowane przepisy Kodeksu Cywilnego</w:t>
      </w:r>
      <w:r w:rsidR="000D3C79">
        <w:rPr>
          <w:rFonts w:ascii="Arial" w:hAnsi="Arial" w:cs="Arial"/>
          <w:b/>
          <w:bCs/>
        </w:rPr>
        <w:t>.</w:t>
      </w:r>
    </w:p>
    <w:p w:rsidR="00C75AE3" w:rsidRPr="008F7D6B" w:rsidRDefault="00C75AE3">
      <w:pPr>
        <w:pStyle w:val="Tekstpodstawowy"/>
        <w:spacing w:before="7"/>
        <w:ind w:left="0"/>
        <w:jc w:val="left"/>
        <w:rPr>
          <w:rFonts w:ascii="Arial" w:hAnsi="Arial" w:cs="Arial"/>
          <w:sz w:val="22"/>
          <w:szCs w:val="22"/>
        </w:rPr>
      </w:pPr>
    </w:p>
    <w:p w:rsidR="008834E9" w:rsidRPr="008F7D6B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pacing w:val="-8"/>
          <w:sz w:val="22"/>
          <w:szCs w:val="22"/>
          <w:u w:val="none"/>
        </w:rPr>
      </w:pPr>
      <w:r w:rsidRPr="008F7D6B">
        <w:rPr>
          <w:rFonts w:ascii="Arial" w:hAnsi="Arial" w:cs="Arial"/>
          <w:spacing w:val="-8"/>
          <w:sz w:val="22"/>
          <w:szCs w:val="22"/>
          <w:u w:val="none"/>
        </w:rPr>
        <w:t>Rozdział 22.</w:t>
      </w:r>
    </w:p>
    <w:p w:rsidR="008834E9" w:rsidRPr="008F7D6B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z w:val="22"/>
          <w:szCs w:val="22"/>
          <w:u w:val="none"/>
        </w:rPr>
        <w:t>Wykaz załączników do</w:t>
      </w:r>
      <w:r w:rsidRPr="008F7D6B">
        <w:rPr>
          <w:rFonts w:ascii="Arial" w:hAnsi="Arial" w:cs="Arial"/>
          <w:spacing w:val="-44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sz w:val="22"/>
          <w:szCs w:val="22"/>
          <w:u w:val="none"/>
        </w:rPr>
        <w:t>SIWZ</w:t>
      </w:r>
    </w:p>
    <w:p w:rsidR="008834E9" w:rsidRPr="008F7D6B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z w:val="22"/>
          <w:szCs w:val="22"/>
          <w:u w:val="none"/>
        </w:rPr>
      </w:pPr>
    </w:p>
    <w:p w:rsidR="008834E9" w:rsidRPr="008F7D6B" w:rsidRDefault="008834E9" w:rsidP="008834E9">
      <w:pPr>
        <w:ind w:firstLine="536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1 </w:t>
      </w:r>
      <w:r w:rsidRPr="008F7D6B">
        <w:rPr>
          <w:rFonts w:ascii="Arial" w:hAnsi="Arial" w:cs="Arial"/>
        </w:rPr>
        <w:t>Formularz ofertowy</w:t>
      </w:r>
    </w:p>
    <w:p w:rsidR="008834E9" w:rsidRPr="008F7D6B" w:rsidRDefault="008834E9" w:rsidP="008834E9">
      <w:pPr>
        <w:ind w:left="536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2 </w:t>
      </w:r>
      <w:r w:rsidRPr="008F7D6B">
        <w:rPr>
          <w:rFonts w:ascii="Arial" w:hAnsi="Arial" w:cs="Arial"/>
        </w:rPr>
        <w:t>Wzór</w:t>
      </w:r>
      <w:r w:rsidR="00E7301F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oświadczenia</w:t>
      </w:r>
      <w:r w:rsidR="00E7301F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dotyczącego</w:t>
      </w:r>
      <w:r w:rsidR="00E7301F">
        <w:rPr>
          <w:rFonts w:ascii="Arial" w:hAnsi="Arial" w:cs="Arial"/>
        </w:rPr>
        <w:t> </w:t>
      </w:r>
      <w:r w:rsidRPr="008F7D6B">
        <w:rPr>
          <w:rFonts w:ascii="Arial" w:hAnsi="Arial" w:cs="Arial"/>
          <w:w w:val="95"/>
        </w:rPr>
        <w:t xml:space="preserve">spełniania </w:t>
      </w:r>
      <w:r w:rsidRPr="008F7D6B">
        <w:rPr>
          <w:rFonts w:ascii="Arial" w:hAnsi="Arial" w:cs="Arial"/>
        </w:rPr>
        <w:t>warunków udziału w</w:t>
      </w:r>
      <w:r w:rsidRPr="008F7D6B">
        <w:rPr>
          <w:rFonts w:ascii="Arial" w:hAnsi="Arial" w:cs="Arial"/>
          <w:spacing w:val="-23"/>
        </w:rPr>
        <w:t xml:space="preserve"> </w:t>
      </w:r>
      <w:r w:rsidRPr="008F7D6B">
        <w:rPr>
          <w:rFonts w:ascii="Arial" w:hAnsi="Arial" w:cs="Arial"/>
        </w:rPr>
        <w:t>postępowaniu</w:t>
      </w:r>
    </w:p>
    <w:p w:rsidR="008834E9" w:rsidRPr="008F7D6B" w:rsidRDefault="008834E9" w:rsidP="008834E9">
      <w:pPr>
        <w:ind w:left="536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3 </w:t>
      </w:r>
      <w:r w:rsidRPr="008F7D6B">
        <w:rPr>
          <w:rFonts w:ascii="Arial" w:hAnsi="Arial" w:cs="Arial"/>
        </w:rPr>
        <w:t>Wzór</w:t>
      </w:r>
      <w:r w:rsidR="00E7301F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oświadczenia</w:t>
      </w:r>
      <w:r w:rsidR="0066512F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dotyczącego</w:t>
      </w:r>
      <w:r w:rsidR="0066512F">
        <w:rPr>
          <w:rFonts w:ascii="Arial" w:hAnsi="Arial" w:cs="Arial"/>
        </w:rPr>
        <w:t> </w:t>
      </w:r>
      <w:r w:rsidRPr="008F7D6B">
        <w:rPr>
          <w:rFonts w:ascii="Arial" w:hAnsi="Arial" w:cs="Arial"/>
          <w:w w:val="95"/>
        </w:rPr>
        <w:t xml:space="preserve">przesłanek </w:t>
      </w:r>
      <w:r w:rsidRPr="008F7D6B">
        <w:rPr>
          <w:rFonts w:ascii="Arial" w:hAnsi="Arial" w:cs="Arial"/>
        </w:rPr>
        <w:t>wykluczenia z</w:t>
      </w:r>
      <w:r w:rsidRPr="008F7D6B">
        <w:rPr>
          <w:rFonts w:ascii="Arial" w:hAnsi="Arial" w:cs="Arial"/>
          <w:spacing w:val="-14"/>
        </w:rPr>
        <w:t xml:space="preserve"> </w:t>
      </w:r>
      <w:r w:rsidRPr="008F7D6B">
        <w:rPr>
          <w:rFonts w:ascii="Arial" w:hAnsi="Arial" w:cs="Arial"/>
        </w:rPr>
        <w:t>postępowania</w:t>
      </w:r>
    </w:p>
    <w:p w:rsidR="008834E9" w:rsidRPr="008F7D6B" w:rsidRDefault="008834E9" w:rsidP="0066512F">
      <w:pPr>
        <w:pStyle w:val="TableParagraph"/>
        <w:tabs>
          <w:tab w:val="left" w:pos="1840"/>
          <w:tab w:val="left" w:pos="2288"/>
          <w:tab w:val="left" w:pos="4151"/>
          <w:tab w:val="left" w:pos="4801"/>
        </w:tabs>
        <w:spacing w:before="3"/>
        <w:ind w:left="567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4 </w:t>
      </w:r>
      <w:r w:rsidRPr="008F7D6B">
        <w:rPr>
          <w:rFonts w:ascii="Arial" w:hAnsi="Arial" w:cs="Arial"/>
        </w:rPr>
        <w:t>Oświadczenie</w:t>
      </w:r>
      <w:r w:rsidR="00E7301F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o</w:t>
      </w:r>
      <w:r w:rsidR="00E7301F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przynależności</w:t>
      </w:r>
      <w:r w:rsidR="00E7301F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lub</w:t>
      </w:r>
      <w:r w:rsidR="00E7301F">
        <w:rPr>
          <w:rFonts w:ascii="Arial" w:hAnsi="Arial" w:cs="Arial"/>
        </w:rPr>
        <w:t> </w:t>
      </w:r>
      <w:r w:rsidRPr="008F7D6B">
        <w:rPr>
          <w:rFonts w:ascii="Arial" w:hAnsi="Arial" w:cs="Arial"/>
        </w:rPr>
        <w:t>braku</w:t>
      </w:r>
      <w:r w:rsidR="0066512F">
        <w:rPr>
          <w:rFonts w:ascii="Arial" w:hAnsi="Arial" w:cs="Arial"/>
        </w:rPr>
        <w:t xml:space="preserve"> </w:t>
      </w:r>
      <w:r w:rsidRPr="008F7D6B">
        <w:rPr>
          <w:rFonts w:ascii="Arial" w:hAnsi="Arial" w:cs="Arial"/>
        </w:rPr>
        <w:t>przynależności do grupy kapitałowej</w:t>
      </w:r>
    </w:p>
    <w:p w:rsidR="008834E9" w:rsidRPr="008F7D6B" w:rsidRDefault="008834E9" w:rsidP="008834E9">
      <w:pPr>
        <w:ind w:firstLine="536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5 </w:t>
      </w:r>
      <w:r w:rsidRPr="008F7D6B">
        <w:rPr>
          <w:rFonts w:ascii="Arial" w:hAnsi="Arial" w:cs="Arial"/>
        </w:rPr>
        <w:t>Wzór wykazu usług</w:t>
      </w:r>
    </w:p>
    <w:p w:rsidR="008834E9" w:rsidRPr="008F7D6B" w:rsidRDefault="008834E9" w:rsidP="008834E9">
      <w:pPr>
        <w:ind w:firstLine="536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6 </w:t>
      </w:r>
      <w:r w:rsidRPr="008F7D6B">
        <w:rPr>
          <w:rFonts w:ascii="Arial" w:hAnsi="Arial" w:cs="Arial"/>
        </w:rPr>
        <w:t>Wzór wykazu narzędzi i urządzeń</w:t>
      </w:r>
    </w:p>
    <w:p w:rsidR="008834E9" w:rsidRPr="008F7D6B" w:rsidRDefault="008834E9" w:rsidP="008834E9">
      <w:pPr>
        <w:ind w:firstLine="536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7 </w:t>
      </w:r>
      <w:r w:rsidRPr="008F7D6B">
        <w:rPr>
          <w:rFonts w:ascii="Arial" w:hAnsi="Arial" w:cs="Arial"/>
        </w:rPr>
        <w:t>Wzór raportu miesięcznego</w:t>
      </w:r>
    </w:p>
    <w:p w:rsidR="008834E9" w:rsidRPr="008F7D6B" w:rsidRDefault="008834E9" w:rsidP="008834E9">
      <w:pPr>
        <w:ind w:firstLine="536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8 </w:t>
      </w:r>
      <w:r w:rsidRPr="008F7D6B">
        <w:rPr>
          <w:rFonts w:ascii="Arial" w:hAnsi="Arial" w:cs="Arial"/>
        </w:rPr>
        <w:t>Wzór zobowiązania</w:t>
      </w:r>
    </w:p>
    <w:p w:rsidR="008834E9" w:rsidRPr="008F7D6B" w:rsidRDefault="008834E9" w:rsidP="008834E9">
      <w:pPr>
        <w:ind w:firstLine="536"/>
        <w:rPr>
          <w:rFonts w:ascii="Arial" w:hAnsi="Arial" w:cs="Arial"/>
          <w:w w:val="105"/>
        </w:rPr>
      </w:pPr>
      <w:r w:rsidRPr="008F7D6B">
        <w:rPr>
          <w:rFonts w:ascii="Arial" w:hAnsi="Arial" w:cs="Arial"/>
          <w:w w:val="105"/>
        </w:rPr>
        <w:t xml:space="preserve">Załącznik nr 9 </w:t>
      </w:r>
      <w:r w:rsidRPr="008F7D6B">
        <w:rPr>
          <w:rFonts w:ascii="Arial" w:hAnsi="Arial" w:cs="Arial"/>
        </w:rPr>
        <w:t>Wzór umowy</w:t>
      </w:r>
    </w:p>
    <w:p w:rsidR="008834E9" w:rsidRPr="008F7D6B" w:rsidRDefault="008834E9" w:rsidP="008834E9">
      <w:pPr>
        <w:ind w:firstLine="536"/>
        <w:rPr>
          <w:rFonts w:ascii="Arial" w:hAnsi="Arial" w:cs="Arial"/>
        </w:rPr>
      </w:pPr>
      <w:r w:rsidRPr="008F7D6B">
        <w:rPr>
          <w:rFonts w:ascii="Arial" w:hAnsi="Arial" w:cs="Arial"/>
          <w:w w:val="105"/>
        </w:rPr>
        <w:t xml:space="preserve">Załącznik nr 10 </w:t>
      </w:r>
      <w:r w:rsidRPr="008F7D6B">
        <w:rPr>
          <w:rFonts w:ascii="Arial" w:hAnsi="Arial" w:cs="Arial"/>
        </w:rPr>
        <w:t>Pełnomocnictwo – wzór</w:t>
      </w:r>
    </w:p>
    <w:p w:rsidR="00771638" w:rsidRDefault="00771638" w:rsidP="00771638">
      <w:pPr>
        <w:ind w:left="536"/>
        <w:rPr>
          <w:rFonts w:ascii="Arial" w:hAnsi="Arial" w:cs="Arial"/>
        </w:rPr>
      </w:pPr>
      <w:r w:rsidRPr="008F7D6B">
        <w:rPr>
          <w:rFonts w:ascii="Arial" w:hAnsi="Arial" w:cs="Arial"/>
          <w:w w:val="105"/>
        </w:rPr>
        <w:t xml:space="preserve">Załącznik nr 11 </w:t>
      </w:r>
      <w:r w:rsidRPr="008F7D6B">
        <w:rPr>
          <w:rFonts w:ascii="Arial" w:hAnsi="Arial" w:cs="Arial"/>
        </w:rPr>
        <w:t>Oświadczenie Wykonawcy o braku orzeczenia wobec niego tytułem środka zapobiegawczego zakazu ubiegania się o zamówienia</w:t>
      </w:r>
      <w:r w:rsidRPr="008F7D6B">
        <w:rPr>
          <w:rFonts w:ascii="Arial" w:hAnsi="Arial" w:cs="Arial"/>
          <w:spacing w:val="-27"/>
        </w:rPr>
        <w:t xml:space="preserve"> </w:t>
      </w:r>
      <w:r w:rsidRPr="008F7D6B">
        <w:rPr>
          <w:rFonts w:ascii="Arial" w:hAnsi="Arial" w:cs="Arial"/>
        </w:rPr>
        <w:t>publiczne</w:t>
      </w:r>
    </w:p>
    <w:p w:rsidR="00E7301F" w:rsidRPr="008F7D6B" w:rsidRDefault="00E7301F" w:rsidP="00771638">
      <w:pPr>
        <w:ind w:left="53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Załącznik nr 1</w:t>
      </w:r>
      <w:r w:rsidR="0066512F">
        <w:rPr>
          <w:rFonts w:ascii="Arial" w:hAnsi="Arial" w:cs="Arial"/>
          <w:w w:val="105"/>
        </w:rPr>
        <w:t>2</w:t>
      </w:r>
      <w:r>
        <w:rPr>
          <w:rFonts w:ascii="Arial" w:hAnsi="Arial" w:cs="Arial"/>
          <w:w w:val="105"/>
        </w:rPr>
        <w:t xml:space="preserve"> Szczegółowy opis przedmiotu zamówienia</w:t>
      </w:r>
      <w:r w:rsidR="004D0C04">
        <w:rPr>
          <w:rFonts w:ascii="Arial" w:hAnsi="Arial" w:cs="Arial"/>
          <w:w w:val="105"/>
        </w:rPr>
        <w:t>.</w:t>
      </w:r>
    </w:p>
    <w:p w:rsidR="008834E9" w:rsidRPr="008F7D6B" w:rsidRDefault="008834E9">
      <w:pPr>
        <w:rPr>
          <w:rFonts w:ascii="Arial" w:hAnsi="Arial" w:cs="Arial"/>
          <w:w w:val="105"/>
        </w:rPr>
      </w:pPr>
    </w:p>
    <w:p w:rsidR="008834E9" w:rsidRPr="008F7D6B" w:rsidRDefault="008834E9">
      <w:pPr>
        <w:rPr>
          <w:rFonts w:ascii="Arial" w:hAnsi="Arial" w:cs="Arial"/>
          <w:w w:val="105"/>
        </w:rPr>
      </w:pPr>
    </w:p>
    <w:p w:rsidR="00385E23" w:rsidRPr="008F7D6B" w:rsidRDefault="00771638" w:rsidP="00771638">
      <w:pPr>
        <w:spacing w:before="221"/>
        <w:ind w:left="6480" w:firstLine="720"/>
        <w:rPr>
          <w:rFonts w:ascii="Arial" w:hAnsi="Arial" w:cs="Arial"/>
          <w:i/>
        </w:rPr>
      </w:pPr>
      <w:r w:rsidRPr="008F7D6B">
        <w:rPr>
          <w:rFonts w:ascii="Arial" w:hAnsi="Arial" w:cs="Arial"/>
          <w:i/>
          <w:w w:val="105"/>
        </w:rPr>
        <w:t xml:space="preserve">   </w:t>
      </w:r>
      <w:r w:rsidR="00385E23" w:rsidRPr="008F7D6B">
        <w:rPr>
          <w:rFonts w:ascii="Arial" w:hAnsi="Arial" w:cs="Arial"/>
          <w:i/>
          <w:w w:val="105"/>
        </w:rPr>
        <w:t>Zatwierdzam</w:t>
      </w:r>
    </w:p>
    <w:p w:rsidR="00385E23" w:rsidRPr="008F7D6B" w:rsidRDefault="00385E23" w:rsidP="00385E23">
      <w:pPr>
        <w:pStyle w:val="Tekstpodstawowy"/>
        <w:spacing w:before="7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66512F" w:rsidRDefault="0066512F" w:rsidP="00771638">
      <w:pPr>
        <w:pStyle w:val="Nagwek1"/>
        <w:ind w:left="7016" w:firstLine="184"/>
        <w:jc w:val="left"/>
        <w:rPr>
          <w:rFonts w:ascii="Arial" w:hAnsi="Arial" w:cs="Arial"/>
          <w:w w:val="85"/>
          <w:sz w:val="22"/>
          <w:szCs w:val="22"/>
          <w:u w:val="none"/>
        </w:rPr>
      </w:pPr>
    </w:p>
    <w:p w:rsidR="0066512F" w:rsidRDefault="0066512F" w:rsidP="00771638">
      <w:pPr>
        <w:pStyle w:val="Nagwek1"/>
        <w:ind w:left="7016" w:firstLine="184"/>
        <w:jc w:val="left"/>
        <w:rPr>
          <w:rFonts w:ascii="Arial" w:hAnsi="Arial" w:cs="Arial"/>
          <w:w w:val="85"/>
          <w:sz w:val="22"/>
          <w:szCs w:val="22"/>
          <w:u w:val="none"/>
        </w:rPr>
      </w:pPr>
    </w:p>
    <w:p w:rsidR="0066512F" w:rsidRDefault="0066512F" w:rsidP="00771638">
      <w:pPr>
        <w:pStyle w:val="Nagwek1"/>
        <w:ind w:left="7016" w:firstLine="184"/>
        <w:jc w:val="left"/>
        <w:rPr>
          <w:rFonts w:ascii="Arial" w:hAnsi="Arial" w:cs="Arial"/>
          <w:w w:val="85"/>
          <w:sz w:val="22"/>
          <w:szCs w:val="22"/>
          <w:u w:val="none"/>
        </w:rPr>
      </w:pPr>
    </w:p>
    <w:p w:rsidR="0066512F" w:rsidRDefault="0066512F" w:rsidP="00771638">
      <w:pPr>
        <w:pStyle w:val="Nagwek1"/>
        <w:ind w:left="7016" w:firstLine="184"/>
        <w:jc w:val="left"/>
        <w:rPr>
          <w:rFonts w:ascii="Arial" w:hAnsi="Arial" w:cs="Arial"/>
          <w:w w:val="85"/>
          <w:sz w:val="22"/>
          <w:szCs w:val="22"/>
          <w:u w:val="none"/>
        </w:rPr>
      </w:pPr>
    </w:p>
    <w:p w:rsidR="00385E23" w:rsidRPr="008F7D6B" w:rsidRDefault="00385E23" w:rsidP="00771638">
      <w:pPr>
        <w:pStyle w:val="Nagwek1"/>
        <w:ind w:left="7016" w:firstLine="184"/>
        <w:jc w:val="left"/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w w:val="85"/>
          <w:sz w:val="22"/>
          <w:szCs w:val="22"/>
          <w:u w:val="none"/>
        </w:rPr>
        <w:t>Wójt</w:t>
      </w:r>
      <w:r w:rsidRPr="008F7D6B">
        <w:rPr>
          <w:rFonts w:ascii="Arial" w:hAnsi="Arial" w:cs="Arial"/>
          <w:spacing w:val="35"/>
          <w:w w:val="85"/>
          <w:sz w:val="22"/>
          <w:szCs w:val="22"/>
          <w:u w:val="none"/>
        </w:rPr>
        <w:t xml:space="preserve"> </w:t>
      </w:r>
      <w:r w:rsidRPr="008F7D6B">
        <w:rPr>
          <w:rFonts w:ascii="Arial" w:hAnsi="Arial" w:cs="Arial"/>
          <w:w w:val="85"/>
          <w:sz w:val="22"/>
          <w:szCs w:val="22"/>
          <w:u w:val="none"/>
        </w:rPr>
        <w:t xml:space="preserve">Gminy </w:t>
      </w:r>
      <w:r w:rsidR="00037347">
        <w:rPr>
          <w:rFonts w:ascii="Arial" w:hAnsi="Arial" w:cs="Arial"/>
          <w:w w:val="85"/>
          <w:sz w:val="22"/>
          <w:szCs w:val="22"/>
          <w:u w:val="none"/>
        </w:rPr>
        <w:t>Klwów</w:t>
      </w:r>
    </w:p>
    <w:p w:rsidR="00385E23" w:rsidRPr="008F7D6B" w:rsidRDefault="00037347" w:rsidP="00771638">
      <w:pPr>
        <w:spacing w:before="11"/>
        <w:ind w:left="7200"/>
        <w:rPr>
          <w:rFonts w:ascii="Arial" w:hAnsi="Arial" w:cs="Arial"/>
          <w:b/>
        </w:rPr>
      </w:pPr>
      <w:r>
        <w:rPr>
          <w:rFonts w:ascii="Arial" w:hAnsi="Arial" w:cs="Arial"/>
          <w:b/>
          <w:w w:val="90"/>
        </w:rPr>
        <w:t>Piotr Papis</w:t>
      </w:r>
      <w:bookmarkStart w:id="0" w:name="_GoBack"/>
      <w:bookmarkEnd w:id="0"/>
    </w:p>
    <w:p w:rsidR="008834E9" w:rsidRPr="008F7D6B" w:rsidRDefault="003D34B0" w:rsidP="008834E9">
      <w:pPr>
        <w:pStyle w:val="Nagwek1"/>
        <w:tabs>
          <w:tab w:val="left" w:pos="995"/>
        </w:tabs>
        <w:ind w:left="0"/>
        <w:rPr>
          <w:rFonts w:ascii="Arial" w:hAnsi="Arial" w:cs="Arial"/>
          <w:sz w:val="22"/>
          <w:szCs w:val="22"/>
          <w:u w:val="none"/>
        </w:rPr>
      </w:pPr>
      <w:r w:rsidRPr="008F7D6B">
        <w:rPr>
          <w:rFonts w:ascii="Arial" w:hAnsi="Arial" w:cs="Arial"/>
          <w:sz w:val="22"/>
          <w:szCs w:val="22"/>
          <w:u w:val="none"/>
        </w:rPr>
        <w:t xml:space="preserve"> </w:t>
      </w:r>
      <w:r w:rsidR="00A056DB" w:rsidRPr="008F7D6B">
        <w:rPr>
          <w:rFonts w:ascii="Arial" w:hAnsi="Arial" w:cs="Arial"/>
          <w:sz w:val="22"/>
          <w:szCs w:val="22"/>
          <w:u w:val="none"/>
        </w:rPr>
        <w:t xml:space="preserve"> </w:t>
      </w:r>
    </w:p>
    <w:sectPr w:rsidR="008834E9" w:rsidRPr="008F7D6B" w:rsidSect="00902BBA">
      <w:footerReference w:type="default" r:id="rId8"/>
      <w:pgSz w:w="11910" w:h="16840"/>
      <w:pgMar w:top="993" w:right="1280" w:bottom="1276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30" w:rsidRDefault="00C66030" w:rsidP="00902BBA">
      <w:r>
        <w:separator/>
      </w:r>
    </w:p>
  </w:endnote>
  <w:endnote w:type="continuationSeparator" w:id="0">
    <w:p w:rsidR="00C66030" w:rsidRDefault="00C66030" w:rsidP="009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2881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96009" w:rsidRPr="00902BBA" w:rsidRDefault="0039600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02BBA">
          <w:rPr>
            <w:rFonts w:ascii="Arial" w:hAnsi="Arial" w:cs="Arial"/>
            <w:sz w:val="16"/>
            <w:szCs w:val="16"/>
          </w:rPr>
          <w:fldChar w:fldCharType="begin"/>
        </w:r>
        <w:r w:rsidRPr="00902BBA">
          <w:rPr>
            <w:rFonts w:ascii="Arial" w:hAnsi="Arial" w:cs="Arial"/>
            <w:sz w:val="16"/>
            <w:szCs w:val="16"/>
          </w:rPr>
          <w:instrText>PAGE   \* MERGEFORMAT</w:instrText>
        </w:r>
        <w:r w:rsidRPr="00902BBA">
          <w:rPr>
            <w:rFonts w:ascii="Arial" w:hAnsi="Arial" w:cs="Arial"/>
            <w:sz w:val="16"/>
            <w:szCs w:val="16"/>
          </w:rPr>
          <w:fldChar w:fldCharType="separate"/>
        </w:r>
        <w:r w:rsidR="00037347">
          <w:rPr>
            <w:rFonts w:ascii="Arial" w:hAnsi="Arial" w:cs="Arial"/>
            <w:noProof/>
            <w:sz w:val="16"/>
            <w:szCs w:val="16"/>
          </w:rPr>
          <w:t>18</w:t>
        </w:r>
        <w:r w:rsidRPr="00902BB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6009" w:rsidRDefault="00396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30" w:rsidRDefault="00C66030" w:rsidP="00902BBA">
      <w:r>
        <w:separator/>
      </w:r>
    </w:p>
  </w:footnote>
  <w:footnote w:type="continuationSeparator" w:id="0">
    <w:p w:rsidR="00C66030" w:rsidRDefault="00C66030" w:rsidP="0090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70C"/>
    <w:multiLevelType w:val="multilevel"/>
    <w:tmpl w:val="1EF05E14"/>
    <w:lvl w:ilvl="0">
      <w:start w:val="13"/>
      <w:numFmt w:val="decimal"/>
      <w:lvlText w:val="%1"/>
      <w:lvlJc w:val="left"/>
      <w:pPr>
        <w:ind w:left="536" w:hanging="656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536" w:hanging="656"/>
      </w:pPr>
      <w:rPr>
        <w:rFonts w:hint="default"/>
        <w:b w:val="0"/>
        <w:bCs/>
        <w:i w:val="0"/>
        <w:color w:val="auto"/>
        <w:spacing w:val="-1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381" w:hanging="6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01" w:hanging="6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2" w:hanging="6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3" w:hanging="6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6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84" w:hanging="6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5" w:hanging="656"/>
      </w:pPr>
      <w:rPr>
        <w:rFonts w:hint="default"/>
        <w:lang w:val="pl-PL" w:eastAsia="pl-PL" w:bidi="pl-PL"/>
      </w:rPr>
    </w:lvl>
  </w:abstractNum>
  <w:abstractNum w:abstractNumId="1" w15:restartNumberingAfterBreak="0">
    <w:nsid w:val="00AF7200"/>
    <w:multiLevelType w:val="multilevel"/>
    <w:tmpl w:val="63008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86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86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86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86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86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86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86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86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86"/>
      </w:rPr>
    </w:lvl>
  </w:abstractNum>
  <w:abstractNum w:abstractNumId="2" w15:restartNumberingAfterBreak="0">
    <w:nsid w:val="010F4C4D"/>
    <w:multiLevelType w:val="multilevel"/>
    <w:tmpl w:val="17242A50"/>
    <w:lvl w:ilvl="0">
      <w:start w:val="3"/>
      <w:numFmt w:val="decimal"/>
      <w:lvlText w:val="%1"/>
      <w:lvlJc w:val="left"/>
      <w:pPr>
        <w:ind w:left="536" w:hanging="879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536" w:hanging="87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879"/>
      </w:pPr>
      <w:rPr>
        <w:rFonts w:ascii="Georgia" w:eastAsia="Georgia" w:hAnsi="Georgia" w:cs="Georgia" w:hint="default"/>
        <w:b/>
        <w:bCs/>
        <w:spacing w:val="-1"/>
        <w:w w:val="8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301" w:hanging="87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2" w:hanging="87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3" w:hanging="87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87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84" w:hanging="87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5" w:hanging="879"/>
      </w:pPr>
      <w:rPr>
        <w:rFonts w:hint="default"/>
        <w:lang w:val="pl-PL" w:eastAsia="pl-PL" w:bidi="pl-PL"/>
      </w:rPr>
    </w:lvl>
  </w:abstractNum>
  <w:abstractNum w:abstractNumId="3" w15:restartNumberingAfterBreak="0">
    <w:nsid w:val="05596372"/>
    <w:multiLevelType w:val="hybridMultilevel"/>
    <w:tmpl w:val="AD40E314"/>
    <w:lvl w:ilvl="0" w:tplc="23AE3194">
      <w:start w:val="1"/>
      <w:numFmt w:val="decimal"/>
      <w:lvlText w:val="%1."/>
      <w:lvlJc w:val="left"/>
      <w:pPr>
        <w:ind w:left="894" w:hanging="351"/>
        <w:jc w:val="right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8596547C">
      <w:numFmt w:val="bullet"/>
      <w:lvlText w:val="-"/>
      <w:lvlJc w:val="left"/>
      <w:pPr>
        <w:ind w:left="1525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A9AA62D2">
      <w:numFmt w:val="bullet"/>
      <w:lvlText w:val="•"/>
      <w:lvlJc w:val="left"/>
      <w:pPr>
        <w:ind w:left="2434" w:hanging="185"/>
      </w:pPr>
      <w:rPr>
        <w:rFonts w:hint="default"/>
        <w:lang w:val="pl-PL" w:eastAsia="pl-PL" w:bidi="pl-PL"/>
      </w:rPr>
    </w:lvl>
    <w:lvl w:ilvl="3" w:tplc="B0206A52">
      <w:numFmt w:val="bullet"/>
      <w:lvlText w:val="•"/>
      <w:lvlJc w:val="left"/>
      <w:pPr>
        <w:ind w:left="3348" w:hanging="185"/>
      </w:pPr>
      <w:rPr>
        <w:rFonts w:hint="default"/>
        <w:lang w:val="pl-PL" w:eastAsia="pl-PL" w:bidi="pl-PL"/>
      </w:rPr>
    </w:lvl>
    <w:lvl w:ilvl="4" w:tplc="3C2247A2">
      <w:numFmt w:val="bullet"/>
      <w:lvlText w:val="•"/>
      <w:lvlJc w:val="left"/>
      <w:pPr>
        <w:ind w:left="4262" w:hanging="185"/>
      </w:pPr>
      <w:rPr>
        <w:rFonts w:hint="default"/>
        <w:lang w:val="pl-PL" w:eastAsia="pl-PL" w:bidi="pl-PL"/>
      </w:rPr>
    </w:lvl>
    <w:lvl w:ilvl="5" w:tplc="7BD86B0C">
      <w:numFmt w:val="bullet"/>
      <w:lvlText w:val="•"/>
      <w:lvlJc w:val="left"/>
      <w:pPr>
        <w:ind w:left="5176" w:hanging="185"/>
      </w:pPr>
      <w:rPr>
        <w:rFonts w:hint="default"/>
        <w:lang w:val="pl-PL" w:eastAsia="pl-PL" w:bidi="pl-PL"/>
      </w:rPr>
    </w:lvl>
    <w:lvl w:ilvl="6" w:tplc="1DFA8640">
      <w:numFmt w:val="bullet"/>
      <w:lvlText w:val="•"/>
      <w:lvlJc w:val="left"/>
      <w:pPr>
        <w:ind w:left="6090" w:hanging="185"/>
      </w:pPr>
      <w:rPr>
        <w:rFonts w:hint="default"/>
        <w:lang w:val="pl-PL" w:eastAsia="pl-PL" w:bidi="pl-PL"/>
      </w:rPr>
    </w:lvl>
    <w:lvl w:ilvl="7" w:tplc="D15AEC12">
      <w:numFmt w:val="bullet"/>
      <w:lvlText w:val="•"/>
      <w:lvlJc w:val="left"/>
      <w:pPr>
        <w:ind w:left="7004" w:hanging="185"/>
      </w:pPr>
      <w:rPr>
        <w:rFonts w:hint="default"/>
        <w:lang w:val="pl-PL" w:eastAsia="pl-PL" w:bidi="pl-PL"/>
      </w:rPr>
    </w:lvl>
    <w:lvl w:ilvl="8" w:tplc="2C169E98">
      <w:numFmt w:val="bullet"/>
      <w:lvlText w:val="•"/>
      <w:lvlJc w:val="left"/>
      <w:pPr>
        <w:ind w:left="7918" w:hanging="185"/>
      </w:pPr>
      <w:rPr>
        <w:rFonts w:hint="default"/>
        <w:lang w:val="pl-PL" w:eastAsia="pl-PL" w:bidi="pl-PL"/>
      </w:rPr>
    </w:lvl>
  </w:abstractNum>
  <w:abstractNum w:abstractNumId="4" w15:restartNumberingAfterBreak="0">
    <w:nsid w:val="060A52E8"/>
    <w:multiLevelType w:val="multilevel"/>
    <w:tmpl w:val="C1383990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06CA2675"/>
    <w:multiLevelType w:val="multilevel"/>
    <w:tmpl w:val="CA2A22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6" w15:restartNumberingAfterBreak="0">
    <w:nsid w:val="07F90553"/>
    <w:multiLevelType w:val="multilevel"/>
    <w:tmpl w:val="FDFA1A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w w:val="90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w w:val="90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9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  <w:u w:val="single"/>
      </w:rPr>
    </w:lvl>
  </w:abstractNum>
  <w:abstractNum w:abstractNumId="7" w15:restartNumberingAfterBreak="0">
    <w:nsid w:val="14BF0537"/>
    <w:multiLevelType w:val="hybridMultilevel"/>
    <w:tmpl w:val="6E206504"/>
    <w:lvl w:ilvl="0" w:tplc="C2720D06">
      <w:numFmt w:val="bullet"/>
      <w:lvlText w:val="-"/>
      <w:lvlJc w:val="left"/>
      <w:pPr>
        <w:ind w:left="536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1" w:tplc="EEF4AFD2">
      <w:numFmt w:val="bullet"/>
      <w:lvlText w:val="•"/>
      <w:lvlJc w:val="left"/>
      <w:pPr>
        <w:ind w:left="1460" w:hanging="185"/>
      </w:pPr>
      <w:rPr>
        <w:rFonts w:hint="default"/>
        <w:lang w:val="pl-PL" w:eastAsia="pl-PL" w:bidi="pl-PL"/>
      </w:rPr>
    </w:lvl>
    <w:lvl w:ilvl="2" w:tplc="B6A44C86">
      <w:numFmt w:val="bullet"/>
      <w:lvlText w:val="•"/>
      <w:lvlJc w:val="left"/>
      <w:pPr>
        <w:ind w:left="2381" w:hanging="185"/>
      </w:pPr>
      <w:rPr>
        <w:rFonts w:hint="default"/>
        <w:lang w:val="pl-PL" w:eastAsia="pl-PL" w:bidi="pl-PL"/>
      </w:rPr>
    </w:lvl>
    <w:lvl w:ilvl="3" w:tplc="0224666C">
      <w:numFmt w:val="bullet"/>
      <w:lvlText w:val="•"/>
      <w:lvlJc w:val="left"/>
      <w:pPr>
        <w:ind w:left="3301" w:hanging="185"/>
      </w:pPr>
      <w:rPr>
        <w:rFonts w:hint="default"/>
        <w:lang w:val="pl-PL" w:eastAsia="pl-PL" w:bidi="pl-PL"/>
      </w:rPr>
    </w:lvl>
    <w:lvl w:ilvl="4" w:tplc="D63E9DD8">
      <w:numFmt w:val="bullet"/>
      <w:lvlText w:val="•"/>
      <w:lvlJc w:val="left"/>
      <w:pPr>
        <w:ind w:left="4222" w:hanging="185"/>
      </w:pPr>
      <w:rPr>
        <w:rFonts w:hint="default"/>
        <w:lang w:val="pl-PL" w:eastAsia="pl-PL" w:bidi="pl-PL"/>
      </w:rPr>
    </w:lvl>
    <w:lvl w:ilvl="5" w:tplc="D0969E54">
      <w:numFmt w:val="bullet"/>
      <w:lvlText w:val="•"/>
      <w:lvlJc w:val="left"/>
      <w:pPr>
        <w:ind w:left="5143" w:hanging="185"/>
      </w:pPr>
      <w:rPr>
        <w:rFonts w:hint="default"/>
        <w:lang w:val="pl-PL" w:eastAsia="pl-PL" w:bidi="pl-PL"/>
      </w:rPr>
    </w:lvl>
    <w:lvl w:ilvl="6" w:tplc="92E02460">
      <w:numFmt w:val="bullet"/>
      <w:lvlText w:val="•"/>
      <w:lvlJc w:val="left"/>
      <w:pPr>
        <w:ind w:left="6063" w:hanging="185"/>
      </w:pPr>
      <w:rPr>
        <w:rFonts w:hint="default"/>
        <w:lang w:val="pl-PL" w:eastAsia="pl-PL" w:bidi="pl-PL"/>
      </w:rPr>
    </w:lvl>
    <w:lvl w:ilvl="7" w:tplc="FA6EE0D2">
      <w:numFmt w:val="bullet"/>
      <w:lvlText w:val="•"/>
      <w:lvlJc w:val="left"/>
      <w:pPr>
        <w:ind w:left="6984" w:hanging="185"/>
      </w:pPr>
      <w:rPr>
        <w:rFonts w:hint="default"/>
        <w:lang w:val="pl-PL" w:eastAsia="pl-PL" w:bidi="pl-PL"/>
      </w:rPr>
    </w:lvl>
    <w:lvl w:ilvl="8" w:tplc="5BC4DE40">
      <w:numFmt w:val="bullet"/>
      <w:lvlText w:val="•"/>
      <w:lvlJc w:val="left"/>
      <w:pPr>
        <w:ind w:left="7905" w:hanging="185"/>
      </w:pPr>
      <w:rPr>
        <w:rFonts w:hint="default"/>
        <w:lang w:val="pl-PL" w:eastAsia="pl-PL" w:bidi="pl-PL"/>
      </w:rPr>
    </w:lvl>
  </w:abstractNum>
  <w:abstractNum w:abstractNumId="8" w15:restartNumberingAfterBreak="0">
    <w:nsid w:val="150D5017"/>
    <w:multiLevelType w:val="multilevel"/>
    <w:tmpl w:val="C08655A4"/>
    <w:lvl w:ilvl="0">
      <w:start w:val="3"/>
      <w:numFmt w:val="decimal"/>
      <w:lvlText w:val="%1"/>
      <w:lvlJc w:val="left"/>
      <w:pPr>
        <w:ind w:left="1124" w:hanging="589"/>
      </w:pPr>
      <w:rPr>
        <w:rFonts w:hint="default"/>
        <w:lang w:val="pl-PL" w:eastAsia="pl-PL" w:bidi="pl-PL"/>
      </w:rPr>
    </w:lvl>
    <w:lvl w:ilvl="1">
      <w:start w:val="13"/>
      <w:numFmt w:val="decimal"/>
      <w:lvlText w:val="%1.%2."/>
      <w:lvlJc w:val="left"/>
      <w:pPr>
        <w:ind w:left="1124" w:hanging="589"/>
      </w:pPr>
      <w:rPr>
        <w:rFonts w:ascii="Georgia" w:eastAsia="Georgia" w:hAnsi="Georgia" w:cs="Georgia" w:hint="default"/>
        <w:b/>
        <w:bCs/>
        <w:spacing w:val="-2"/>
        <w:w w:val="7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788"/>
      </w:pPr>
      <w:rPr>
        <w:rFonts w:ascii="Georgia" w:eastAsia="Georgia" w:hAnsi="Georgia" w:cs="Georgia" w:hint="default"/>
        <w:b/>
        <w:bCs/>
        <w:spacing w:val="-2"/>
        <w:w w:val="7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36" w:hanging="7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95" w:hanging="7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53" w:hanging="7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12" w:hanging="7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70" w:hanging="7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9" w:hanging="788"/>
      </w:pPr>
      <w:rPr>
        <w:rFonts w:hint="default"/>
        <w:lang w:val="pl-PL" w:eastAsia="pl-PL" w:bidi="pl-PL"/>
      </w:rPr>
    </w:lvl>
  </w:abstractNum>
  <w:abstractNum w:abstractNumId="9" w15:restartNumberingAfterBreak="0">
    <w:nsid w:val="154773B9"/>
    <w:multiLevelType w:val="multilevel"/>
    <w:tmpl w:val="823E163C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 w15:restartNumberingAfterBreak="0">
    <w:nsid w:val="184B17B9"/>
    <w:multiLevelType w:val="multilevel"/>
    <w:tmpl w:val="ACF0EAFE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898274E"/>
    <w:multiLevelType w:val="hybridMultilevel"/>
    <w:tmpl w:val="19FA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5CD6"/>
    <w:multiLevelType w:val="multilevel"/>
    <w:tmpl w:val="C12E7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 w15:restartNumberingAfterBreak="0">
    <w:nsid w:val="1DCC5BE4"/>
    <w:multiLevelType w:val="hybridMultilevel"/>
    <w:tmpl w:val="145A3FC4"/>
    <w:lvl w:ilvl="0" w:tplc="B12A3AB8">
      <w:start w:val="1"/>
      <w:numFmt w:val="lowerLetter"/>
      <w:lvlText w:val="%1)"/>
      <w:lvlJc w:val="left"/>
      <w:pPr>
        <w:ind w:left="1256" w:hanging="360"/>
      </w:pPr>
      <w:rPr>
        <w:rFonts w:ascii="Georgia" w:eastAsia="Georgia" w:hAnsi="Georgia" w:cs="Georgia" w:hint="default"/>
        <w:w w:val="99"/>
        <w:sz w:val="24"/>
        <w:szCs w:val="24"/>
        <w:lang w:val="pl-PL" w:eastAsia="pl-PL" w:bidi="pl-PL"/>
      </w:rPr>
    </w:lvl>
    <w:lvl w:ilvl="1" w:tplc="F8321AE2">
      <w:numFmt w:val="bullet"/>
      <w:lvlText w:val=""/>
      <w:lvlJc w:val="left"/>
      <w:pPr>
        <w:ind w:left="19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A16B660">
      <w:numFmt w:val="bullet"/>
      <w:lvlText w:val="•"/>
      <w:lvlJc w:val="left"/>
      <w:pPr>
        <w:ind w:left="2842" w:hanging="360"/>
      </w:pPr>
      <w:rPr>
        <w:rFonts w:hint="default"/>
        <w:lang w:val="pl-PL" w:eastAsia="pl-PL" w:bidi="pl-PL"/>
      </w:rPr>
    </w:lvl>
    <w:lvl w:ilvl="3" w:tplc="0730F834">
      <w:numFmt w:val="bullet"/>
      <w:lvlText w:val="•"/>
      <w:lvlJc w:val="left"/>
      <w:pPr>
        <w:ind w:left="3705" w:hanging="360"/>
      </w:pPr>
      <w:rPr>
        <w:rFonts w:hint="default"/>
        <w:lang w:val="pl-PL" w:eastAsia="pl-PL" w:bidi="pl-PL"/>
      </w:rPr>
    </w:lvl>
    <w:lvl w:ilvl="4" w:tplc="ADEEF638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88327C44">
      <w:numFmt w:val="bullet"/>
      <w:lvlText w:val="•"/>
      <w:lvlJc w:val="left"/>
      <w:pPr>
        <w:ind w:left="5431" w:hanging="360"/>
      </w:pPr>
      <w:rPr>
        <w:rFonts w:hint="default"/>
        <w:lang w:val="pl-PL" w:eastAsia="pl-PL" w:bidi="pl-PL"/>
      </w:rPr>
    </w:lvl>
    <w:lvl w:ilvl="6" w:tplc="D3D8A6EC">
      <w:numFmt w:val="bullet"/>
      <w:lvlText w:val="•"/>
      <w:lvlJc w:val="left"/>
      <w:pPr>
        <w:ind w:left="6294" w:hanging="360"/>
      </w:pPr>
      <w:rPr>
        <w:rFonts w:hint="default"/>
        <w:lang w:val="pl-PL" w:eastAsia="pl-PL" w:bidi="pl-PL"/>
      </w:rPr>
    </w:lvl>
    <w:lvl w:ilvl="7" w:tplc="409609E4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8" w:tplc="CFEE7E96">
      <w:numFmt w:val="bullet"/>
      <w:lvlText w:val="•"/>
      <w:lvlJc w:val="left"/>
      <w:pPr>
        <w:ind w:left="8020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1DF87070"/>
    <w:multiLevelType w:val="multilevel"/>
    <w:tmpl w:val="94F2708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1E985AB6"/>
    <w:multiLevelType w:val="multilevel"/>
    <w:tmpl w:val="F1A29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 w15:restartNumberingAfterBreak="0">
    <w:nsid w:val="27924D2E"/>
    <w:multiLevelType w:val="hybridMultilevel"/>
    <w:tmpl w:val="4324331E"/>
    <w:lvl w:ilvl="0" w:tplc="B09AA194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1B5E90"/>
    <w:multiLevelType w:val="multilevel"/>
    <w:tmpl w:val="AD24CBD4"/>
    <w:lvl w:ilvl="0">
      <w:start w:val="3"/>
      <w:numFmt w:val="decimal"/>
      <w:lvlText w:val="%1"/>
      <w:lvlJc w:val="left"/>
      <w:pPr>
        <w:ind w:left="536" w:hanging="684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36" w:hanging="684"/>
        <w:jc w:val="right"/>
      </w:pPr>
      <w:rPr>
        <w:rFonts w:ascii="Georgia" w:eastAsia="Georgia" w:hAnsi="Georgia" w:cs="Georgia" w:hint="default"/>
        <w:b/>
        <w:bCs/>
        <w:spacing w:val="-2"/>
        <w:w w:val="86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02" w:hanging="3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9E15873"/>
    <w:multiLevelType w:val="hybridMultilevel"/>
    <w:tmpl w:val="F6CA64D8"/>
    <w:lvl w:ilvl="0" w:tplc="0010B32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2F0623ED"/>
    <w:multiLevelType w:val="multilevel"/>
    <w:tmpl w:val="BE3EE278"/>
    <w:lvl w:ilvl="0">
      <w:start w:val="8"/>
      <w:numFmt w:val="decimal"/>
      <w:lvlText w:val="%1"/>
      <w:lvlJc w:val="left"/>
      <w:pPr>
        <w:ind w:left="536" w:hanging="51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6" w:hanging="514"/>
      </w:pPr>
      <w:rPr>
        <w:rFonts w:ascii="Georgia" w:eastAsia="Georgia" w:hAnsi="Georgia" w:cs="Georgia" w:hint="default"/>
        <w:b/>
        <w:bCs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F9B0874"/>
    <w:multiLevelType w:val="multilevel"/>
    <w:tmpl w:val="9B0C878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326A5CE1"/>
    <w:multiLevelType w:val="multilevel"/>
    <w:tmpl w:val="7BA291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22" w15:restartNumberingAfterBreak="0">
    <w:nsid w:val="32AE7F62"/>
    <w:multiLevelType w:val="multilevel"/>
    <w:tmpl w:val="694C07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23" w15:restartNumberingAfterBreak="0">
    <w:nsid w:val="32E52BEC"/>
    <w:multiLevelType w:val="multilevel"/>
    <w:tmpl w:val="91AE2FA2"/>
    <w:lvl w:ilvl="0">
      <w:start w:val="3"/>
      <w:numFmt w:val="decimal"/>
      <w:lvlText w:val="%1"/>
      <w:lvlJc w:val="left"/>
      <w:pPr>
        <w:ind w:left="536" w:hanging="542"/>
      </w:pPr>
      <w:rPr>
        <w:rFonts w:hint="default"/>
        <w:lang w:val="pl-PL" w:eastAsia="pl-PL" w:bidi="pl-PL"/>
      </w:rPr>
    </w:lvl>
    <w:lvl w:ilvl="1">
      <w:start w:val="8"/>
      <w:numFmt w:val="decimal"/>
      <w:lvlText w:val="%1.%2."/>
      <w:lvlJc w:val="left"/>
      <w:pPr>
        <w:ind w:left="536" w:hanging="542"/>
      </w:pPr>
      <w:rPr>
        <w:rFonts w:ascii="Georgia" w:eastAsia="Georgia" w:hAnsi="Georgia" w:cs="Georgia" w:hint="default"/>
        <w:b/>
        <w:bCs/>
        <w:spacing w:val="-2"/>
        <w:w w:val="82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660"/>
      </w:pPr>
      <w:rPr>
        <w:rFonts w:ascii="Georgia" w:eastAsia="Georgia" w:hAnsi="Georgia" w:cs="Georgia" w:hint="default"/>
        <w:b/>
        <w:bCs/>
        <w:spacing w:val="-1"/>
        <w:w w:val="8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83" w:hanging="6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6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87" w:hanging="6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9" w:hanging="6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90" w:hanging="6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2" w:hanging="660"/>
      </w:pPr>
      <w:rPr>
        <w:rFonts w:hint="default"/>
        <w:lang w:val="pl-PL" w:eastAsia="pl-PL" w:bidi="pl-PL"/>
      </w:rPr>
    </w:lvl>
  </w:abstractNum>
  <w:abstractNum w:abstractNumId="24" w15:restartNumberingAfterBreak="0">
    <w:nsid w:val="35F70A12"/>
    <w:multiLevelType w:val="multilevel"/>
    <w:tmpl w:val="42620E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 w15:restartNumberingAfterBreak="0">
    <w:nsid w:val="36330F20"/>
    <w:multiLevelType w:val="hybridMultilevel"/>
    <w:tmpl w:val="9546039E"/>
    <w:lvl w:ilvl="0" w:tplc="F1562BDA">
      <w:start w:val="20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36A638E2"/>
    <w:multiLevelType w:val="hybridMultilevel"/>
    <w:tmpl w:val="CB9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A2DB0"/>
    <w:multiLevelType w:val="hybridMultilevel"/>
    <w:tmpl w:val="CBDAFCB8"/>
    <w:lvl w:ilvl="0" w:tplc="8C26F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3C34FA"/>
    <w:multiLevelType w:val="multilevel"/>
    <w:tmpl w:val="408209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3F2B0A49"/>
    <w:multiLevelType w:val="multilevel"/>
    <w:tmpl w:val="D974BB4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 w15:restartNumberingAfterBreak="0">
    <w:nsid w:val="43792A9B"/>
    <w:multiLevelType w:val="hybridMultilevel"/>
    <w:tmpl w:val="878A60EA"/>
    <w:lvl w:ilvl="0" w:tplc="545A8E08">
      <w:start w:val="1"/>
      <w:numFmt w:val="lowerLetter"/>
      <w:lvlText w:val="%1)"/>
      <w:lvlJc w:val="left"/>
      <w:pPr>
        <w:ind w:left="1256" w:hanging="305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1" w:tplc="74E2718A">
      <w:numFmt w:val="bullet"/>
      <w:lvlText w:val="•"/>
      <w:lvlJc w:val="left"/>
      <w:pPr>
        <w:ind w:left="2180" w:hanging="305"/>
      </w:pPr>
      <w:rPr>
        <w:rFonts w:hint="default"/>
        <w:lang w:val="pl-PL" w:eastAsia="pl-PL" w:bidi="pl-PL"/>
      </w:rPr>
    </w:lvl>
    <w:lvl w:ilvl="2" w:tplc="5B264F2C">
      <w:numFmt w:val="bullet"/>
      <w:lvlText w:val="•"/>
      <w:lvlJc w:val="left"/>
      <w:pPr>
        <w:ind w:left="3101" w:hanging="305"/>
      </w:pPr>
      <w:rPr>
        <w:rFonts w:hint="default"/>
        <w:lang w:val="pl-PL" w:eastAsia="pl-PL" w:bidi="pl-PL"/>
      </w:rPr>
    </w:lvl>
    <w:lvl w:ilvl="3" w:tplc="C8B693F2">
      <w:numFmt w:val="bullet"/>
      <w:lvlText w:val="•"/>
      <w:lvlJc w:val="left"/>
      <w:pPr>
        <w:ind w:left="4021" w:hanging="305"/>
      </w:pPr>
      <w:rPr>
        <w:rFonts w:hint="default"/>
        <w:lang w:val="pl-PL" w:eastAsia="pl-PL" w:bidi="pl-PL"/>
      </w:rPr>
    </w:lvl>
    <w:lvl w:ilvl="4" w:tplc="57E0ADA8">
      <w:numFmt w:val="bullet"/>
      <w:lvlText w:val="•"/>
      <w:lvlJc w:val="left"/>
      <w:pPr>
        <w:ind w:left="4942" w:hanging="305"/>
      </w:pPr>
      <w:rPr>
        <w:rFonts w:hint="default"/>
        <w:lang w:val="pl-PL" w:eastAsia="pl-PL" w:bidi="pl-PL"/>
      </w:rPr>
    </w:lvl>
    <w:lvl w:ilvl="5" w:tplc="75F6F8E2">
      <w:numFmt w:val="bullet"/>
      <w:lvlText w:val="•"/>
      <w:lvlJc w:val="left"/>
      <w:pPr>
        <w:ind w:left="5863" w:hanging="305"/>
      </w:pPr>
      <w:rPr>
        <w:rFonts w:hint="default"/>
        <w:lang w:val="pl-PL" w:eastAsia="pl-PL" w:bidi="pl-PL"/>
      </w:rPr>
    </w:lvl>
    <w:lvl w:ilvl="6" w:tplc="987E9970">
      <w:numFmt w:val="bullet"/>
      <w:lvlText w:val="•"/>
      <w:lvlJc w:val="left"/>
      <w:pPr>
        <w:ind w:left="6783" w:hanging="305"/>
      </w:pPr>
      <w:rPr>
        <w:rFonts w:hint="default"/>
        <w:lang w:val="pl-PL" w:eastAsia="pl-PL" w:bidi="pl-PL"/>
      </w:rPr>
    </w:lvl>
    <w:lvl w:ilvl="7" w:tplc="0BA8843A">
      <w:numFmt w:val="bullet"/>
      <w:lvlText w:val="•"/>
      <w:lvlJc w:val="left"/>
      <w:pPr>
        <w:ind w:left="7704" w:hanging="305"/>
      </w:pPr>
      <w:rPr>
        <w:rFonts w:hint="default"/>
        <w:lang w:val="pl-PL" w:eastAsia="pl-PL" w:bidi="pl-PL"/>
      </w:rPr>
    </w:lvl>
    <w:lvl w:ilvl="8" w:tplc="29C85508">
      <w:numFmt w:val="bullet"/>
      <w:lvlText w:val="•"/>
      <w:lvlJc w:val="left"/>
      <w:pPr>
        <w:ind w:left="8625" w:hanging="305"/>
      </w:pPr>
      <w:rPr>
        <w:rFonts w:hint="default"/>
        <w:lang w:val="pl-PL" w:eastAsia="pl-PL" w:bidi="pl-PL"/>
      </w:rPr>
    </w:lvl>
  </w:abstractNum>
  <w:abstractNum w:abstractNumId="31" w15:restartNumberingAfterBreak="0">
    <w:nsid w:val="464B5F4A"/>
    <w:multiLevelType w:val="hybridMultilevel"/>
    <w:tmpl w:val="DDE8A9C0"/>
    <w:lvl w:ilvl="0" w:tplc="ABC4113A">
      <w:start w:val="1"/>
      <w:numFmt w:val="lowerLetter"/>
      <w:lvlText w:val="%1)"/>
      <w:lvlJc w:val="left"/>
      <w:pPr>
        <w:ind w:left="536" w:hanging="276"/>
      </w:pPr>
      <w:rPr>
        <w:rFonts w:hint="default"/>
        <w:b/>
        <w:bCs/>
        <w:w w:val="89"/>
        <w:lang w:val="pl-PL" w:eastAsia="pl-PL" w:bidi="pl-PL"/>
      </w:rPr>
    </w:lvl>
    <w:lvl w:ilvl="1" w:tplc="36F4AEEE">
      <w:numFmt w:val="bullet"/>
      <w:lvlText w:val="•"/>
      <w:lvlJc w:val="left"/>
      <w:pPr>
        <w:ind w:left="1460" w:hanging="276"/>
      </w:pPr>
      <w:rPr>
        <w:rFonts w:hint="default"/>
        <w:lang w:val="pl-PL" w:eastAsia="pl-PL" w:bidi="pl-PL"/>
      </w:rPr>
    </w:lvl>
    <w:lvl w:ilvl="2" w:tplc="6818C504">
      <w:numFmt w:val="bullet"/>
      <w:lvlText w:val="•"/>
      <w:lvlJc w:val="left"/>
      <w:pPr>
        <w:ind w:left="2381" w:hanging="276"/>
      </w:pPr>
      <w:rPr>
        <w:rFonts w:hint="default"/>
        <w:lang w:val="pl-PL" w:eastAsia="pl-PL" w:bidi="pl-PL"/>
      </w:rPr>
    </w:lvl>
    <w:lvl w:ilvl="3" w:tplc="B3E62BC4">
      <w:numFmt w:val="bullet"/>
      <w:lvlText w:val="•"/>
      <w:lvlJc w:val="left"/>
      <w:pPr>
        <w:ind w:left="3301" w:hanging="276"/>
      </w:pPr>
      <w:rPr>
        <w:rFonts w:hint="default"/>
        <w:lang w:val="pl-PL" w:eastAsia="pl-PL" w:bidi="pl-PL"/>
      </w:rPr>
    </w:lvl>
    <w:lvl w:ilvl="4" w:tplc="6F047A32">
      <w:numFmt w:val="bullet"/>
      <w:lvlText w:val="•"/>
      <w:lvlJc w:val="left"/>
      <w:pPr>
        <w:ind w:left="4222" w:hanging="276"/>
      </w:pPr>
      <w:rPr>
        <w:rFonts w:hint="default"/>
        <w:lang w:val="pl-PL" w:eastAsia="pl-PL" w:bidi="pl-PL"/>
      </w:rPr>
    </w:lvl>
    <w:lvl w:ilvl="5" w:tplc="68F4F2A4">
      <w:numFmt w:val="bullet"/>
      <w:lvlText w:val="•"/>
      <w:lvlJc w:val="left"/>
      <w:pPr>
        <w:ind w:left="5143" w:hanging="276"/>
      </w:pPr>
      <w:rPr>
        <w:rFonts w:hint="default"/>
        <w:lang w:val="pl-PL" w:eastAsia="pl-PL" w:bidi="pl-PL"/>
      </w:rPr>
    </w:lvl>
    <w:lvl w:ilvl="6" w:tplc="410A9FE4">
      <w:numFmt w:val="bullet"/>
      <w:lvlText w:val="•"/>
      <w:lvlJc w:val="left"/>
      <w:pPr>
        <w:ind w:left="6063" w:hanging="276"/>
      </w:pPr>
      <w:rPr>
        <w:rFonts w:hint="default"/>
        <w:lang w:val="pl-PL" w:eastAsia="pl-PL" w:bidi="pl-PL"/>
      </w:rPr>
    </w:lvl>
    <w:lvl w:ilvl="7" w:tplc="5B0673AC">
      <w:numFmt w:val="bullet"/>
      <w:lvlText w:val="•"/>
      <w:lvlJc w:val="left"/>
      <w:pPr>
        <w:ind w:left="6984" w:hanging="276"/>
      </w:pPr>
      <w:rPr>
        <w:rFonts w:hint="default"/>
        <w:lang w:val="pl-PL" w:eastAsia="pl-PL" w:bidi="pl-PL"/>
      </w:rPr>
    </w:lvl>
    <w:lvl w:ilvl="8" w:tplc="2E40A154">
      <w:numFmt w:val="bullet"/>
      <w:lvlText w:val="•"/>
      <w:lvlJc w:val="left"/>
      <w:pPr>
        <w:ind w:left="7905" w:hanging="276"/>
      </w:pPr>
      <w:rPr>
        <w:rFonts w:hint="default"/>
        <w:lang w:val="pl-PL" w:eastAsia="pl-PL" w:bidi="pl-PL"/>
      </w:rPr>
    </w:lvl>
  </w:abstractNum>
  <w:abstractNum w:abstractNumId="32" w15:restartNumberingAfterBreak="0">
    <w:nsid w:val="49AB7ABE"/>
    <w:multiLevelType w:val="hybridMultilevel"/>
    <w:tmpl w:val="1666C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07554"/>
    <w:multiLevelType w:val="multilevel"/>
    <w:tmpl w:val="C560912E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 w15:restartNumberingAfterBreak="0">
    <w:nsid w:val="4B967374"/>
    <w:multiLevelType w:val="multilevel"/>
    <w:tmpl w:val="37A04D8A"/>
    <w:lvl w:ilvl="0">
      <w:start w:val="21"/>
      <w:numFmt w:val="decimal"/>
      <w:lvlText w:val="%1"/>
      <w:lvlJc w:val="left"/>
      <w:pPr>
        <w:ind w:left="1124" w:hanging="588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124" w:hanging="588"/>
      </w:pPr>
      <w:rPr>
        <w:rFonts w:hint="default"/>
        <w:b w:val="0"/>
        <w:bCs/>
        <w:i w:val="0"/>
        <w:color w:val="auto"/>
        <w:spacing w:val="-1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44" w:hanging="788"/>
      </w:pPr>
      <w:rPr>
        <w:rFonts w:ascii="Arial" w:hAnsi="Arial" w:hint="default"/>
        <w:b w:val="0"/>
        <w:bCs/>
        <w:i w:val="0"/>
        <w:spacing w:val="-2"/>
        <w:w w:val="70"/>
        <w:sz w:val="20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0" w:hanging="7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75" w:hanging="7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20" w:hanging="7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5" w:hanging="7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0" w:hanging="7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56" w:hanging="788"/>
      </w:pPr>
      <w:rPr>
        <w:rFonts w:hint="default"/>
        <w:lang w:val="pl-PL" w:eastAsia="pl-PL" w:bidi="pl-PL"/>
      </w:rPr>
    </w:lvl>
  </w:abstractNum>
  <w:abstractNum w:abstractNumId="35" w15:restartNumberingAfterBreak="0">
    <w:nsid w:val="51FD1F77"/>
    <w:multiLevelType w:val="multilevel"/>
    <w:tmpl w:val="B666E4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 w15:restartNumberingAfterBreak="0">
    <w:nsid w:val="55056C5B"/>
    <w:multiLevelType w:val="multilevel"/>
    <w:tmpl w:val="EB10870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7" w15:restartNumberingAfterBreak="0">
    <w:nsid w:val="56B76608"/>
    <w:multiLevelType w:val="multilevel"/>
    <w:tmpl w:val="28489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  <w:w w:val="95"/>
      </w:rPr>
    </w:lvl>
  </w:abstractNum>
  <w:abstractNum w:abstractNumId="38" w15:restartNumberingAfterBreak="0">
    <w:nsid w:val="570B0FB1"/>
    <w:multiLevelType w:val="multilevel"/>
    <w:tmpl w:val="2370CC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Garamond" w:hAnsi="Garamond" w:hint="default"/>
      </w:rPr>
    </w:lvl>
  </w:abstractNum>
  <w:abstractNum w:abstractNumId="39" w15:restartNumberingAfterBreak="0">
    <w:nsid w:val="57400113"/>
    <w:multiLevelType w:val="multilevel"/>
    <w:tmpl w:val="98EC3F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95"/>
      </w:rPr>
    </w:lvl>
  </w:abstractNum>
  <w:abstractNum w:abstractNumId="40" w15:restartNumberingAfterBreak="0">
    <w:nsid w:val="5B1B6525"/>
    <w:multiLevelType w:val="hybridMultilevel"/>
    <w:tmpl w:val="ABB0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837C7"/>
    <w:multiLevelType w:val="hybridMultilevel"/>
    <w:tmpl w:val="06B8F97C"/>
    <w:lvl w:ilvl="0" w:tplc="C256DEF4">
      <w:start w:val="1"/>
      <w:numFmt w:val="lowerLetter"/>
      <w:lvlText w:val="%1)"/>
      <w:lvlJc w:val="left"/>
      <w:pPr>
        <w:ind w:left="108" w:hanging="282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F6E67118">
      <w:numFmt w:val="bullet"/>
      <w:lvlText w:val="-"/>
      <w:lvlJc w:val="left"/>
      <w:pPr>
        <w:ind w:left="536" w:hanging="238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FEC08EE2">
      <w:numFmt w:val="bullet"/>
      <w:lvlText w:val="•"/>
      <w:lvlJc w:val="left"/>
      <w:pPr>
        <w:ind w:left="1562" w:hanging="238"/>
      </w:pPr>
      <w:rPr>
        <w:rFonts w:hint="default"/>
        <w:lang w:val="pl-PL" w:eastAsia="pl-PL" w:bidi="pl-PL"/>
      </w:rPr>
    </w:lvl>
    <w:lvl w:ilvl="3" w:tplc="F3744130">
      <w:numFmt w:val="bullet"/>
      <w:lvlText w:val="•"/>
      <w:lvlJc w:val="left"/>
      <w:pPr>
        <w:ind w:left="2585" w:hanging="238"/>
      </w:pPr>
      <w:rPr>
        <w:rFonts w:hint="default"/>
        <w:lang w:val="pl-PL" w:eastAsia="pl-PL" w:bidi="pl-PL"/>
      </w:rPr>
    </w:lvl>
    <w:lvl w:ilvl="4" w:tplc="4F8410D6">
      <w:numFmt w:val="bullet"/>
      <w:lvlText w:val="•"/>
      <w:lvlJc w:val="left"/>
      <w:pPr>
        <w:ind w:left="3608" w:hanging="238"/>
      </w:pPr>
      <w:rPr>
        <w:rFonts w:hint="default"/>
        <w:lang w:val="pl-PL" w:eastAsia="pl-PL" w:bidi="pl-PL"/>
      </w:rPr>
    </w:lvl>
    <w:lvl w:ilvl="5" w:tplc="1E12ECF4">
      <w:numFmt w:val="bullet"/>
      <w:lvlText w:val="•"/>
      <w:lvlJc w:val="left"/>
      <w:pPr>
        <w:ind w:left="4631" w:hanging="238"/>
      </w:pPr>
      <w:rPr>
        <w:rFonts w:hint="default"/>
        <w:lang w:val="pl-PL" w:eastAsia="pl-PL" w:bidi="pl-PL"/>
      </w:rPr>
    </w:lvl>
    <w:lvl w:ilvl="6" w:tplc="D4428136">
      <w:numFmt w:val="bullet"/>
      <w:lvlText w:val="•"/>
      <w:lvlJc w:val="left"/>
      <w:pPr>
        <w:ind w:left="5654" w:hanging="238"/>
      </w:pPr>
      <w:rPr>
        <w:rFonts w:hint="default"/>
        <w:lang w:val="pl-PL" w:eastAsia="pl-PL" w:bidi="pl-PL"/>
      </w:rPr>
    </w:lvl>
    <w:lvl w:ilvl="7" w:tplc="6BC4C0A2">
      <w:numFmt w:val="bullet"/>
      <w:lvlText w:val="•"/>
      <w:lvlJc w:val="left"/>
      <w:pPr>
        <w:ind w:left="6677" w:hanging="238"/>
      </w:pPr>
      <w:rPr>
        <w:rFonts w:hint="default"/>
        <w:lang w:val="pl-PL" w:eastAsia="pl-PL" w:bidi="pl-PL"/>
      </w:rPr>
    </w:lvl>
    <w:lvl w:ilvl="8" w:tplc="80C0BE16">
      <w:numFmt w:val="bullet"/>
      <w:lvlText w:val="•"/>
      <w:lvlJc w:val="left"/>
      <w:pPr>
        <w:ind w:left="7700" w:hanging="238"/>
      </w:pPr>
      <w:rPr>
        <w:rFonts w:hint="default"/>
        <w:lang w:val="pl-PL" w:eastAsia="pl-PL" w:bidi="pl-PL"/>
      </w:rPr>
    </w:lvl>
  </w:abstractNum>
  <w:abstractNum w:abstractNumId="42" w15:restartNumberingAfterBreak="0">
    <w:nsid w:val="60172A1C"/>
    <w:multiLevelType w:val="multilevel"/>
    <w:tmpl w:val="9098BAE0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3" w15:restartNumberingAfterBreak="0">
    <w:nsid w:val="601E2B0A"/>
    <w:multiLevelType w:val="multilevel"/>
    <w:tmpl w:val="A120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  <w:w w:val="95"/>
      </w:rPr>
    </w:lvl>
  </w:abstractNum>
  <w:abstractNum w:abstractNumId="44" w15:restartNumberingAfterBreak="0">
    <w:nsid w:val="64DA4CE6"/>
    <w:multiLevelType w:val="multilevel"/>
    <w:tmpl w:val="986607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45" w15:restartNumberingAfterBreak="0">
    <w:nsid w:val="64F66B76"/>
    <w:multiLevelType w:val="multilevel"/>
    <w:tmpl w:val="E04AF8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 w15:restartNumberingAfterBreak="0">
    <w:nsid w:val="64FA0DEE"/>
    <w:multiLevelType w:val="multilevel"/>
    <w:tmpl w:val="4F0863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95"/>
      </w:rPr>
    </w:lvl>
  </w:abstractNum>
  <w:abstractNum w:abstractNumId="47" w15:restartNumberingAfterBreak="0">
    <w:nsid w:val="67016EB6"/>
    <w:multiLevelType w:val="hybridMultilevel"/>
    <w:tmpl w:val="B1A6C95E"/>
    <w:lvl w:ilvl="0" w:tplc="C2721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D9005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4035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9422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D801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0C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6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DECB5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B48E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9FC3C96"/>
    <w:multiLevelType w:val="multilevel"/>
    <w:tmpl w:val="704ED2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92" w:hanging="2520"/>
      </w:pPr>
      <w:rPr>
        <w:rFonts w:hint="default"/>
        <w:b w:val="0"/>
      </w:rPr>
    </w:lvl>
  </w:abstractNum>
  <w:abstractNum w:abstractNumId="49" w15:restartNumberingAfterBreak="0">
    <w:nsid w:val="6C053C96"/>
    <w:multiLevelType w:val="hybridMultilevel"/>
    <w:tmpl w:val="FD80C770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50" w15:restartNumberingAfterBreak="0">
    <w:nsid w:val="6C2C1CB8"/>
    <w:multiLevelType w:val="multilevel"/>
    <w:tmpl w:val="AEB265F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1" w15:restartNumberingAfterBreak="0">
    <w:nsid w:val="6EB14FE6"/>
    <w:multiLevelType w:val="multilevel"/>
    <w:tmpl w:val="D47042A4"/>
    <w:lvl w:ilvl="0">
      <w:start w:val="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EE22E71"/>
    <w:multiLevelType w:val="multilevel"/>
    <w:tmpl w:val="46C6745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0356571"/>
    <w:multiLevelType w:val="multilevel"/>
    <w:tmpl w:val="C53E68D2"/>
    <w:lvl w:ilvl="0">
      <w:start w:val="5"/>
      <w:numFmt w:val="decimal"/>
      <w:lvlText w:val="%1"/>
      <w:lvlJc w:val="left"/>
      <w:pPr>
        <w:ind w:left="536" w:hanging="4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6" w:hanging="440"/>
      </w:pPr>
      <w:rPr>
        <w:rFonts w:ascii="Georgia" w:eastAsia="Georgia" w:hAnsi="Georgia" w:cs="Georgia" w:hint="default"/>
        <w:b/>
        <w:bCs/>
        <w:spacing w:val="-1"/>
        <w:w w:val="94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734"/>
      </w:pPr>
      <w:rPr>
        <w:rFonts w:ascii="Georgia" w:eastAsia="Georgia" w:hAnsi="Georgia" w:cs="Georgia" w:hint="default"/>
        <w:b/>
        <w:bCs/>
        <w:spacing w:val="-2"/>
        <w:w w:val="88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1616704"/>
    <w:multiLevelType w:val="multilevel"/>
    <w:tmpl w:val="1B10AF48"/>
    <w:lvl w:ilvl="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55" w15:restartNumberingAfterBreak="0">
    <w:nsid w:val="75341605"/>
    <w:multiLevelType w:val="hybridMultilevel"/>
    <w:tmpl w:val="E5B859B2"/>
    <w:lvl w:ilvl="0" w:tplc="6C64CEC6">
      <w:start w:val="1"/>
      <w:numFmt w:val="lowerLetter"/>
      <w:lvlText w:val="%1)"/>
      <w:lvlJc w:val="left"/>
      <w:pPr>
        <w:ind w:left="817" w:hanging="281"/>
      </w:pPr>
      <w:rPr>
        <w:rFonts w:ascii="Georgia" w:eastAsia="Georgia" w:hAnsi="Georgia" w:cs="Georgia" w:hint="default"/>
        <w:b/>
        <w:bCs/>
        <w:w w:val="89"/>
        <w:sz w:val="24"/>
        <w:szCs w:val="24"/>
        <w:lang w:val="pl-PL" w:eastAsia="pl-PL" w:bidi="pl-PL"/>
      </w:rPr>
    </w:lvl>
    <w:lvl w:ilvl="1" w:tplc="35EC1C4E">
      <w:numFmt w:val="bullet"/>
      <w:lvlText w:val="-"/>
      <w:lvlJc w:val="left"/>
      <w:pPr>
        <w:ind w:left="985" w:hanging="132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3DE62B6C">
      <w:numFmt w:val="bullet"/>
      <w:lvlText w:val="•"/>
      <w:lvlJc w:val="left"/>
      <w:pPr>
        <w:ind w:left="1954" w:hanging="132"/>
      </w:pPr>
      <w:rPr>
        <w:rFonts w:hint="default"/>
        <w:lang w:val="pl-PL" w:eastAsia="pl-PL" w:bidi="pl-PL"/>
      </w:rPr>
    </w:lvl>
    <w:lvl w:ilvl="3" w:tplc="5098319E">
      <w:numFmt w:val="bullet"/>
      <w:lvlText w:val="•"/>
      <w:lvlJc w:val="left"/>
      <w:pPr>
        <w:ind w:left="2928" w:hanging="132"/>
      </w:pPr>
      <w:rPr>
        <w:rFonts w:hint="default"/>
        <w:lang w:val="pl-PL" w:eastAsia="pl-PL" w:bidi="pl-PL"/>
      </w:rPr>
    </w:lvl>
    <w:lvl w:ilvl="4" w:tplc="055A8BD6">
      <w:numFmt w:val="bullet"/>
      <w:lvlText w:val="•"/>
      <w:lvlJc w:val="left"/>
      <w:pPr>
        <w:ind w:left="3902" w:hanging="132"/>
      </w:pPr>
      <w:rPr>
        <w:rFonts w:hint="default"/>
        <w:lang w:val="pl-PL" w:eastAsia="pl-PL" w:bidi="pl-PL"/>
      </w:rPr>
    </w:lvl>
    <w:lvl w:ilvl="5" w:tplc="0BA62036">
      <w:numFmt w:val="bullet"/>
      <w:lvlText w:val="•"/>
      <w:lvlJc w:val="left"/>
      <w:pPr>
        <w:ind w:left="4876" w:hanging="132"/>
      </w:pPr>
      <w:rPr>
        <w:rFonts w:hint="default"/>
        <w:lang w:val="pl-PL" w:eastAsia="pl-PL" w:bidi="pl-PL"/>
      </w:rPr>
    </w:lvl>
    <w:lvl w:ilvl="6" w:tplc="30603414">
      <w:numFmt w:val="bullet"/>
      <w:lvlText w:val="•"/>
      <w:lvlJc w:val="left"/>
      <w:pPr>
        <w:ind w:left="5850" w:hanging="132"/>
      </w:pPr>
      <w:rPr>
        <w:rFonts w:hint="default"/>
        <w:lang w:val="pl-PL" w:eastAsia="pl-PL" w:bidi="pl-PL"/>
      </w:rPr>
    </w:lvl>
    <w:lvl w:ilvl="7" w:tplc="45925282">
      <w:numFmt w:val="bullet"/>
      <w:lvlText w:val="•"/>
      <w:lvlJc w:val="left"/>
      <w:pPr>
        <w:ind w:left="6824" w:hanging="132"/>
      </w:pPr>
      <w:rPr>
        <w:rFonts w:hint="default"/>
        <w:lang w:val="pl-PL" w:eastAsia="pl-PL" w:bidi="pl-PL"/>
      </w:rPr>
    </w:lvl>
    <w:lvl w:ilvl="8" w:tplc="BCC8CCAC">
      <w:numFmt w:val="bullet"/>
      <w:lvlText w:val="•"/>
      <w:lvlJc w:val="left"/>
      <w:pPr>
        <w:ind w:left="7798" w:hanging="132"/>
      </w:pPr>
      <w:rPr>
        <w:rFonts w:hint="default"/>
        <w:lang w:val="pl-PL" w:eastAsia="pl-PL" w:bidi="pl-PL"/>
      </w:rPr>
    </w:lvl>
  </w:abstractNum>
  <w:abstractNum w:abstractNumId="56" w15:restartNumberingAfterBreak="0">
    <w:nsid w:val="754353DB"/>
    <w:multiLevelType w:val="multilevel"/>
    <w:tmpl w:val="337A5918"/>
    <w:lvl w:ilvl="0">
      <w:start w:val="20"/>
      <w:numFmt w:val="decimal"/>
      <w:lvlText w:val="%1"/>
      <w:lvlJc w:val="left"/>
      <w:pPr>
        <w:ind w:left="536" w:hanging="62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36" w:hanging="624"/>
      </w:pPr>
      <w:rPr>
        <w:rFonts w:ascii="Georgia" w:eastAsia="Georgia" w:hAnsi="Georgia" w:cs="Georgia" w:hint="default"/>
        <w:b/>
        <w:bCs/>
        <w:spacing w:val="-1"/>
        <w:w w:val="93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19" w:hanging="1138"/>
      </w:pPr>
      <w:rPr>
        <w:rFonts w:ascii="Arial" w:hAnsi="Arial" w:hint="default"/>
        <w:b w:val="0"/>
        <w:bCs/>
        <w:i w:val="0"/>
        <w:spacing w:val="0"/>
        <w:w w:val="100"/>
        <w:sz w:val="20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496" w:hanging="252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561" w:hanging="2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592" w:hanging="2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3" w:hanging="2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4" w:hanging="2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84" w:hanging="252"/>
      </w:pPr>
      <w:rPr>
        <w:rFonts w:hint="default"/>
        <w:lang w:val="pl-PL" w:eastAsia="pl-PL" w:bidi="pl-PL"/>
      </w:rPr>
    </w:lvl>
  </w:abstractNum>
  <w:abstractNum w:abstractNumId="57" w15:restartNumberingAfterBreak="0">
    <w:nsid w:val="761558BD"/>
    <w:multiLevelType w:val="multilevel"/>
    <w:tmpl w:val="412CB77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64F1737"/>
    <w:multiLevelType w:val="hybridMultilevel"/>
    <w:tmpl w:val="BF940504"/>
    <w:lvl w:ilvl="0" w:tplc="BC92B4D4">
      <w:start w:val="1"/>
      <w:numFmt w:val="lowerLetter"/>
      <w:lvlText w:val="%1)"/>
      <w:lvlJc w:val="left"/>
      <w:pPr>
        <w:ind w:left="536" w:hanging="384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A0C8B5D2">
      <w:numFmt w:val="bullet"/>
      <w:lvlText w:val="•"/>
      <w:lvlJc w:val="left"/>
      <w:pPr>
        <w:ind w:left="1460" w:hanging="384"/>
      </w:pPr>
      <w:rPr>
        <w:rFonts w:hint="default"/>
        <w:lang w:val="pl-PL" w:eastAsia="pl-PL" w:bidi="pl-PL"/>
      </w:rPr>
    </w:lvl>
    <w:lvl w:ilvl="2" w:tplc="C9D0C670">
      <w:numFmt w:val="bullet"/>
      <w:lvlText w:val="•"/>
      <w:lvlJc w:val="left"/>
      <w:pPr>
        <w:ind w:left="2381" w:hanging="384"/>
      </w:pPr>
      <w:rPr>
        <w:rFonts w:hint="default"/>
        <w:lang w:val="pl-PL" w:eastAsia="pl-PL" w:bidi="pl-PL"/>
      </w:rPr>
    </w:lvl>
    <w:lvl w:ilvl="3" w:tplc="593A84D0">
      <w:numFmt w:val="bullet"/>
      <w:lvlText w:val="•"/>
      <w:lvlJc w:val="left"/>
      <w:pPr>
        <w:ind w:left="3301" w:hanging="384"/>
      </w:pPr>
      <w:rPr>
        <w:rFonts w:hint="default"/>
        <w:lang w:val="pl-PL" w:eastAsia="pl-PL" w:bidi="pl-PL"/>
      </w:rPr>
    </w:lvl>
    <w:lvl w:ilvl="4" w:tplc="7EFE4FC8">
      <w:numFmt w:val="bullet"/>
      <w:lvlText w:val="•"/>
      <w:lvlJc w:val="left"/>
      <w:pPr>
        <w:ind w:left="4222" w:hanging="384"/>
      </w:pPr>
      <w:rPr>
        <w:rFonts w:hint="default"/>
        <w:lang w:val="pl-PL" w:eastAsia="pl-PL" w:bidi="pl-PL"/>
      </w:rPr>
    </w:lvl>
    <w:lvl w:ilvl="5" w:tplc="17F0C250">
      <w:numFmt w:val="bullet"/>
      <w:lvlText w:val="•"/>
      <w:lvlJc w:val="left"/>
      <w:pPr>
        <w:ind w:left="5143" w:hanging="384"/>
      </w:pPr>
      <w:rPr>
        <w:rFonts w:hint="default"/>
        <w:lang w:val="pl-PL" w:eastAsia="pl-PL" w:bidi="pl-PL"/>
      </w:rPr>
    </w:lvl>
    <w:lvl w:ilvl="6" w:tplc="18F48FAE">
      <w:numFmt w:val="bullet"/>
      <w:lvlText w:val="•"/>
      <w:lvlJc w:val="left"/>
      <w:pPr>
        <w:ind w:left="6063" w:hanging="384"/>
      </w:pPr>
      <w:rPr>
        <w:rFonts w:hint="default"/>
        <w:lang w:val="pl-PL" w:eastAsia="pl-PL" w:bidi="pl-PL"/>
      </w:rPr>
    </w:lvl>
    <w:lvl w:ilvl="7" w:tplc="9FFE6290">
      <w:numFmt w:val="bullet"/>
      <w:lvlText w:val="•"/>
      <w:lvlJc w:val="left"/>
      <w:pPr>
        <w:ind w:left="6984" w:hanging="384"/>
      </w:pPr>
      <w:rPr>
        <w:rFonts w:hint="default"/>
        <w:lang w:val="pl-PL" w:eastAsia="pl-PL" w:bidi="pl-PL"/>
      </w:rPr>
    </w:lvl>
    <w:lvl w:ilvl="8" w:tplc="B1AE02A6">
      <w:numFmt w:val="bullet"/>
      <w:lvlText w:val="•"/>
      <w:lvlJc w:val="left"/>
      <w:pPr>
        <w:ind w:left="7905" w:hanging="384"/>
      </w:pPr>
      <w:rPr>
        <w:rFonts w:hint="default"/>
        <w:lang w:val="pl-PL" w:eastAsia="pl-PL" w:bidi="pl-PL"/>
      </w:rPr>
    </w:lvl>
  </w:abstractNum>
  <w:abstractNum w:abstractNumId="59" w15:restartNumberingAfterBreak="0">
    <w:nsid w:val="7CAC1A41"/>
    <w:multiLevelType w:val="hybridMultilevel"/>
    <w:tmpl w:val="D1C40D18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0" w15:restartNumberingAfterBreak="0">
    <w:nsid w:val="7E0D1C62"/>
    <w:multiLevelType w:val="multilevel"/>
    <w:tmpl w:val="5FD003D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56"/>
  </w:num>
  <w:num w:numId="4">
    <w:abstractNumId w:val="19"/>
  </w:num>
  <w:num w:numId="5">
    <w:abstractNumId w:val="13"/>
  </w:num>
  <w:num w:numId="6">
    <w:abstractNumId w:val="53"/>
  </w:num>
  <w:num w:numId="7">
    <w:abstractNumId w:val="31"/>
  </w:num>
  <w:num w:numId="8">
    <w:abstractNumId w:val="30"/>
  </w:num>
  <w:num w:numId="9">
    <w:abstractNumId w:val="8"/>
  </w:num>
  <w:num w:numId="10">
    <w:abstractNumId w:val="7"/>
  </w:num>
  <w:num w:numId="11">
    <w:abstractNumId w:val="55"/>
  </w:num>
  <w:num w:numId="12">
    <w:abstractNumId w:val="23"/>
  </w:num>
  <w:num w:numId="13">
    <w:abstractNumId w:val="2"/>
  </w:num>
  <w:num w:numId="14">
    <w:abstractNumId w:val="41"/>
  </w:num>
  <w:num w:numId="15">
    <w:abstractNumId w:val="58"/>
  </w:num>
  <w:num w:numId="16">
    <w:abstractNumId w:val="17"/>
  </w:num>
  <w:num w:numId="17">
    <w:abstractNumId w:val="15"/>
  </w:num>
  <w:num w:numId="18">
    <w:abstractNumId w:val="6"/>
  </w:num>
  <w:num w:numId="19">
    <w:abstractNumId w:val="1"/>
  </w:num>
  <w:num w:numId="20">
    <w:abstractNumId w:val="29"/>
  </w:num>
  <w:num w:numId="21">
    <w:abstractNumId w:val="24"/>
  </w:num>
  <w:num w:numId="22">
    <w:abstractNumId w:val="36"/>
  </w:num>
  <w:num w:numId="23">
    <w:abstractNumId w:val="14"/>
  </w:num>
  <w:num w:numId="24">
    <w:abstractNumId w:val="20"/>
  </w:num>
  <w:num w:numId="25">
    <w:abstractNumId w:val="12"/>
  </w:num>
  <w:num w:numId="26">
    <w:abstractNumId w:val="21"/>
  </w:num>
  <w:num w:numId="27">
    <w:abstractNumId w:val="42"/>
  </w:num>
  <w:num w:numId="28">
    <w:abstractNumId w:val="60"/>
  </w:num>
  <w:num w:numId="29">
    <w:abstractNumId w:val="50"/>
  </w:num>
  <w:num w:numId="30">
    <w:abstractNumId w:val="28"/>
  </w:num>
  <w:num w:numId="31">
    <w:abstractNumId w:val="57"/>
  </w:num>
  <w:num w:numId="32">
    <w:abstractNumId w:val="45"/>
  </w:num>
  <w:num w:numId="33">
    <w:abstractNumId w:val="35"/>
  </w:num>
  <w:num w:numId="34">
    <w:abstractNumId w:val="4"/>
  </w:num>
  <w:num w:numId="35">
    <w:abstractNumId w:val="9"/>
  </w:num>
  <w:num w:numId="36">
    <w:abstractNumId w:val="33"/>
  </w:num>
  <w:num w:numId="37">
    <w:abstractNumId w:val="22"/>
  </w:num>
  <w:num w:numId="38">
    <w:abstractNumId w:val="44"/>
  </w:num>
  <w:num w:numId="39">
    <w:abstractNumId w:val="18"/>
  </w:num>
  <w:num w:numId="40">
    <w:abstractNumId w:val="54"/>
  </w:num>
  <w:num w:numId="41">
    <w:abstractNumId w:val="5"/>
  </w:num>
  <w:num w:numId="42">
    <w:abstractNumId w:val="39"/>
  </w:num>
  <w:num w:numId="43">
    <w:abstractNumId w:val="37"/>
  </w:num>
  <w:num w:numId="44">
    <w:abstractNumId w:val="43"/>
  </w:num>
  <w:num w:numId="45">
    <w:abstractNumId w:val="46"/>
  </w:num>
  <w:num w:numId="46">
    <w:abstractNumId w:val="48"/>
  </w:num>
  <w:num w:numId="47">
    <w:abstractNumId w:val="51"/>
  </w:num>
  <w:num w:numId="48">
    <w:abstractNumId w:val="10"/>
  </w:num>
  <w:num w:numId="49">
    <w:abstractNumId w:val="52"/>
  </w:num>
  <w:num w:numId="50">
    <w:abstractNumId w:val="25"/>
  </w:num>
  <w:num w:numId="51">
    <w:abstractNumId w:val="0"/>
  </w:num>
  <w:num w:numId="52">
    <w:abstractNumId w:val="16"/>
  </w:num>
  <w:num w:numId="53">
    <w:abstractNumId w:val="47"/>
  </w:num>
  <w:num w:numId="54">
    <w:abstractNumId w:val="49"/>
  </w:num>
  <w:num w:numId="55">
    <w:abstractNumId w:val="38"/>
  </w:num>
  <w:num w:numId="56">
    <w:abstractNumId w:val="26"/>
  </w:num>
  <w:num w:numId="57">
    <w:abstractNumId w:val="11"/>
  </w:num>
  <w:num w:numId="58">
    <w:abstractNumId w:val="40"/>
  </w:num>
  <w:num w:numId="59">
    <w:abstractNumId w:val="27"/>
  </w:num>
  <w:num w:numId="60">
    <w:abstractNumId w:val="32"/>
  </w:num>
  <w:num w:numId="61">
    <w:abstractNumId w:val="5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3"/>
    <w:rsid w:val="0003509E"/>
    <w:rsid w:val="00037347"/>
    <w:rsid w:val="00047015"/>
    <w:rsid w:val="000527C4"/>
    <w:rsid w:val="00056BDF"/>
    <w:rsid w:val="00061602"/>
    <w:rsid w:val="0007057B"/>
    <w:rsid w:val="00096157"/>
    <w:rsid w:val="000A101B"/>
    <w:rsid w:val="000D000C"/>
    <w:rsid w:val="000D3C79"/>
    <w:rsid w:val="000D44D8"/>
    <w:rsid w:val="001106B1"/>
    <w:rsid w:val="0015549F"/>
    <w:rsid w:val="00165280"/>
    <w:rsid w:val="001659E1"/>
    <w:rsid w:val="0017264E"/>
    <w:rsid w:val="001A12C2"/>
    <w:rsid w:val="001D0387"/>
    <w:rsid w:val="001F3AC7"/>
    <w:rsid w:val="001F6EFD"/>
    <w:rsid w:val="00273FEE"/>
    <w:rsid w:val="00281B4B"/>
    <w:rsid w:val="002A758B"/>
    <w:rsid w:val="002B7EE6"/>
    <w:rsid w:val="002E1A59"/>
    <w:rsid w:val="00320BA6"/>
    <w:rsid w:val="00335164"/>
    <w:rsid w:val="00345ECB"/>
    <w:rsid w:val="00354109"/>
    <w:rsid w:val="0038591C"/>
    <w:rsid w:val="00385E23"/>
    <w:rsid w:val="00390264"/>
    <w:rsid w:val="00396009"/>
    <w:rsid w:val="003A2464"/>
    <w:rsid w:val="003A7E57"/>
    <w:rsid w:val="003B25D1"/>
    <w:rsid w:val="003C3604"/>
    <w:rsid w:val="003D34B0"/>
    <w:rsid w:val="003D4DD5"/>
    <w:rsid w:val="004079EC"/>
    <w:rsid w:val="00416259"/>
    <w:rsid w:val="00431E73"/>
    <w:rsid w:val="004A0F08"/>
    <w:rsid w:val="004B01CE"/>
    <w:rsid w:val="004C1121"/>
    <w:rsid w:val="004D0C04"/>
    <w:rsid w:val="004D69C0"/>
    <w:rsid w:val="00514008"/>
    <w:rsid w:val="00523494"/>
    <w:rsid w:val="00553F39"/>
    <w:rsid w:val="00576E53"/>
    <w:rsid w:val="0059276D"/>
    <w:rsid w:val="0059766B"/>
    <w:rsid w:val="005B70C2"/>
    <w:rsid w:val="005C09AF"/>
    <w:rsid w:val="005F2DB1"/>
    <w:rsid w:val="0066512F"/>
    <w:rsid w:val="00686092"/>
    <w:rsid w:val="00686FF0"/>
    <w:rsid w:val="00693CB3"/>
    <w:rsid w:val="006A1280"/>
    <w:rsid w:val="006A2EE7"/>
    <w:rsid w:val="006C0FA5"/>
    <w:rsid w:val="006E111F"/>
    <w:rsid w:val="006E20A6"/>
    <w:rsid w:val="00744EE8"/>
    <w:rsid w:val="00752C0F"/>
    <w:rsid w:val="00757B21"/>
    <w:rsid w:val="00771638"/>
    <w:rsid w:val="00791118"/>
    <w:rsid w:val="007A4E6B"/>
    <w:rsid w:val="007B51E1"/>
    <w:rsid w:val="007C1B0B"/>
    <w:rsid w:val="007D22C9"/>
    <w:rsid w:val="00802B36"/>
    <w:rsid w:val="00814EBF"/>
    <w:rsid w:val="008150DC"/>
    <w:rsid w:val="0082239D"/>
    <w:rsid w:val="00827F54"/>
    <w:rsid w:val="0084010A"/>
    <w:rsid w:val="008413C4"/>
    <w:rsid w:val="00845194"/>
    <w:rsid w:val="008543C0"/>
    <w:rsid w:val="00862B7F"/>
    <w:rsid w:val="008738CC"/>
    <w:rsid w:val="008761C4"/>
    <w:rsid w:val="008834E9"/>
    <w:rsid w:val="00892D60"/>
    <w:rsid w:val="008A64FD"/>
    <w:rsid w:val="008A712C"/>
    <w:rsid w:val="008F0B86"/>
    <w:rsid w:val="008F1D94"/>
    <w:rsid w:val="008F2DD4"/>
    <w:rsid w:val="008F7D6B"/>
    <w:rsid w:val="009007FD"/>
    <w:rsid w:val="00902BBA"/>
    <w:rsid w:val="0090717B"/>
    <w:rsid w:val="009079F5"/>
    <w:rsid w:val="009140BC"/>
    <w:rsid w:val="00924535"/>
    <w:rsid w:val="00947D51"/>
    <w:rsid w:val="00981F2E"/>
    <w:rsid w:val="009A1C21"/>
    <w:rsid w:val="009E4336"/>
    <w:rsid w:val="00A04200"/>
    <w:rsid w:val="00A056DB"/>
    <w:rsid w:val="00A92523"/>
    <w:rsid w:val="00A96753"/>
    <w:rsid w:val="00AC08AB"/>
    <w:rsid w:val="00B25F56"/>
    <w:rsid w:val="00B3147F"/>
    <w:rsid w:val="00B512D4"/>
    <w:rsid w:val="00B670F8"/>
    <w:rsid w:val="00B7197D"/>
    <w:rsid w:val="00B90C08"/>
    <w:rsid w:val="00B91004"/>
    <w:rsid w:val="00BB1034"/>
    <w:rsid w:val="00BE283A"/>
    <w:rsid w:val="00C10039"/>
    <w:rsid w:val="00C20B04"/>
    <w:rsid w:val="00C272F3"/>
    <w:rsid w:val="00C472EF"/>
    <w:rsid w:val="00C66030"/>
    <w:rsid w:val="00C733D5"/>
    <w:rsid w:val="00C75AE3"/>
    <w:rsid w:val="00C9689E"/>
    <w:rsid w:val="00CA1A1F"/>
    <w:rsid w:val="00CC4915"/>
    <w:rsid w:val="00CD1871"/>
    <w:rsid w:val="00D25921"/>
    <w:rsid w:val="00D45BA5"/>
    <w:rsid w:val="00D7220D"/>
    <w:rsid w:val="00D96BE7"/>
    <w:rsid w:val="00DA3FBD"/>
    <w:rsid w:val="00DC0C19"/>
    <w:rsid w:val="00DC0F82"/>
    <w:rsid w:val="00DC2973"/>
    <w:rsid w:val="00DC5C1D"/>
    <w:rsid w:val="00DD370B"/>
    <w:rsid w:val="00DF3CE4"/>
    <w:rsid w:val="00E076A5"/>
    <w:rsid w:val="00E13EFF"/>
    <w:rsid w:val="00E1579B"/>
    <w:rsid w:val="00E40D7A"/>
    <w:rsid w:val="00E51141"/>
    <w:rsid w:val="00E54635"/>
    <w:rsid w:val="00E70ACA"/>
    <w:rsid w:val="00E7301F"/>
    <w:rsid w:val="00E96440"/>
    <w:rsid w:val="00EA5776"/>
    <w:rsid w:val="00ED2B1A"/>
    <w:rsid w:val="00EF1B56"/>
    <w:rsid w:val="00F15B56"/>
    <w:rsid w:val="00F21ED6"/>
    <w:rsid w:val="00F34821"/>
    <w:rsid w:val="00F70488"/>
    <w:rsid w:val="00F94BDF"/>
    <w:rsid w:val="00F950A8"/>
    <w:rsid w:val="00FA3218"/>
    <w:rsid w:val="00FA4BFB"/>
    <w:rsid w:val="00FA6169"/>
    <w:rsid w:val="00FC0AF6"/>
    <w:rsid w:val="00FD7EF2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7AA9"/>
  <w15:docId w15:val="{4CD7C7CB-53C4-4D78-92FD-E38891E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6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pPr>
      <w:ind w:left="5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3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character" w:styleId="Hipercze">
    <w:name w:val="Hyperlink"/>
    <w:semiHidden/>
    <w:rsid w:val="008F0B86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E1A59"/>
    <w:rPr>
      <w:i/>
      <w:iCs/>
      <w:color w:val="808080" w:themeColor="text1" w:themeTint="7F"/>
    </w:rPr>
  </w:style>
  <w:style w:type="character" w:styleId="Pogrubienie">
    <w:name w:val="Strong"/>
    <w:qFormat/>
    <w:rsid w:val="009140BC"/>
    <w:rPr>
      <w:b/>
      <w:bCs/>
    </w:rPr>
  </w:style>
  <w:style w:type="character" w:customStyle="1" w:styleId="WW8Num1z0">
    <w:name w:val="WW8Num1z0"/>
    <w:rsid w:val="009140BC"/>
    <w:rPr>
      <w:b w:val="0"/>
      <w:i w:val="0"/>
    </w:rPr>
  </w:style>
  <w:style w:type="paragraph" w:customStyle="1" w:styleId="rozdzia">
    <w:name w:val="rozdział"/>
    <w:basedOn w:val="Normalny"/>
    <w:autoRedefine/>
    <w:uiPriority w:val="99"/>
    <w:rsid w:val="00096157"/>
    <w:pPr>
      <w:widowControl/>
      <w:tabs>
        <w:tab w:val="left" w:pos="0"/>
      </w:tabs>
      <w:autoSpaceDE/>
      <w:autoSpaceDN/>
      <w:jc w:val="both"/>
    </w:pPr>
    <w:rPr>
      <w:rFonts w:ascii="Arial" w:eastAsia="Times New Roman" w:hAnsi="Arial" w:cs="Arial"/>
      <w:b/>
      <w:bCs/>
      <w:color w:val="FFFFFF" w:themeColor="background1"/>
      <w:spacing w:val="8"/>
      <w:sz w:val="20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09615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096157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1"/>
    <w:rsid w:val="00744EE8"/>
    <w:rPr>
      <w:rFonts w:ascii="Georgia" w:eastAsia="Georgia" w:hAnsi="Georgia" w:cs="Georgia"/>
      <w:b/>
      <w:bCs/>
      <w:sz w:val="24"/>
      <w:szCs w:val="24"/>
      <w:lang w:val="pl-PL" w:eastAsia="pl-PL" w:bidi="pl-PL"/>
    </w:rPr>
  </w:style>
  <w:style w:type="paragraph" w:styleId="NormalnyWeb">
    <w:name w:val="Normal (Web)"/>
    <w:basedOn w:val="Normalny"/>
    <w:rsid w:val="00744EE8"/>
    <w:pPr>
      <w:suppressAutoHyphens/>
      <w:autoSpaceDE/>
      <w:spacing w:before="28" w:after="28"/>
      <w:jc w:val="both"/>
      <w:textAlignment w:val="baseline"/>
    </w:pPr>
    <w:rPr>
      <w:rFonts w:ascii="Garamond" w:eastAsia="Times New Roman" w:hAnsi="Garamond" w:cs="Arial"/>
      <w:kern w:val="3"/>
      <w:sz w:val="20"/>
      <w:szCs w:val="20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2BBA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BA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9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915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l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7656</Words>
  <Characters>45937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Odrzywół</dc:creator>
  <cp:lastModifiedBy>Marcin Szymański</cp:lastModifiedBy>
  <cp:revision>6</cp:revision>
  <cp:lastPrinted>2019-04-29T07:46:00Z</cp:lastPrinted>
  <dcterms:created xsi:type="dcterms:W3CDTF">2020-07-27T10:12:00Z</dcterms:created>
  <dcterms:modified xsi:type="dcterms:W3CDTF">2020-12-03T08:52:00Z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