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79" w:rsidRPr="009B00E0" w:rsidRDefault="002C1779" w:rsidP="002C1779">
      <w:pPr>
        <w:suppressAutoHyphens/>
        <w:jc w:val="right"/>
        <w:rPr>
          <w:rFonts w:eastAsia="Times New Roman"/>
          <w:b/>
          <w:kern w:val="3"/>
        </w:rPr>
      </w:pPr>
      <w:r w:rsidRPr="009B00E0">
        <w:rPr>
          <w:rFonts w:eastAsia="Times New Roman"/>
          <w:b/>
          <w:kern w:val="3"/>
        </w:rPr>
        <w:t xml:space="preserve">Załącznik nr </w:t>
      </w:r>
      <w:r>
        <w:rPr>
          <w:rFonts w:eastAsia="Times New Roman"/>
          <w:b/>
          <w:kern w:val="3"/>
        </w:rPr>
        <w:t xml:space="preserve">5 </w:t>
      </w:r>
      <w:r w:rsidRPr="009B00E0">
        <w:rPr>
          <w:rFonts w:eastAsia="Times New Roman"/>
          <w:b/>
          <w:kern w:val="3"/>
        </w:rPr>
        <w:t>do zapytania ofertowego</w:t>
      </w:r>
    </w:p>
    <w:p w:rsidR="002C1779" w:rsidRPr="009B00E0" w:rsidRDefault="002C1779" w:rsidP="002C1779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  <w:r w:rsidRPr="009B00E0">
        <w:rPr>
          <w:rFonts w:ascii="Times New Roman" w:hAnsi="Times New Roman"/>
          <w:b/>
          <w:kern w:val="3"/>
          <w:sz w:val="24"/>
          <w:szCs w:val="24"/>
          <w:lang w:eastAsia="pl-PL"/>
        </w:rPr>
        <w:t>Nr sprawy: PJ.271.02.2018</w:t>
      </w:r>
    </w:p>
    <w:p w:rsidR="002C1779" w:rsidRDefault="002C1779" w:rsidP="002C1779">
      <w:pPr>
        <w:pStyle w:val="Style9"/>
        <w:widowControl/>
        <w:tabs>
          <w:tab w:val="left" w:leader="dot" w:pos="3264"/>
        </w:tabs>
        <w:rPr>
          <w:rStyle w:val="FontStyle29"/>
        </w:rPr>
      </w:pPr>
    </w:p>
    <w:p w:rsidR="002C1779" w:rsidRPr="009B00E0" w:rsidRDefault="002C1779" w:rsidP="002C1779">
      <w:pPr>
        <w:pStyle w:val="Style9"/>
        <w:widowControl/>
        <w:tabs>
          <w:tab w:val="left" w:leader="dot" w:pos="3264"/>
        </w:tabs>
        <w:rPr>
          <w:rStyle w:val="FontStyle29"/>
        </w:rPr>
      </w:pPr>
      <w:r w:rsidRPr="009B00E0">
        <w:rPr>
          <w:rStyle w:val="FontStyle29"/>
        </w:rPr>
        <w:t>Projekt umowy Nr PJ.271.02.2018</w:t>
      </w:r>
    </w:p>
    <w:p w:rsidR="002C1779" w:rsidRPr="009B00E0" w:rsidRDefault="002C1779" w:rsidP="002C1779">
      <w:pPr>
        <w:pStyle w:val="Style6"/>
        <w:widowControl/>
        <w:spacing w:line="240" w:lineRule="exact"/>
      </w:pPr>
    </w:p>
    <w:p w:rsidR="002C1779" w:rsidRPr="008B1E5E" w:rsidRDefault="002C1779" w:rsidP="002C1779">
      <w:pPr>
        <w:widowControl/>
        <w:jc w:val="both"/>
        <w:rPr>
          <w:color w:val="000000"/>
        </w:rPr>
      </w:pPr>
      <w:r w:rsidRPr="008B1E5E">
        <w:rPr>
          <w:color w:val="000000"/>
        </w:rPr>
        <w:t>zawarta w dniu ……………………….. w Klwowie pomiędzy:</w:t>
      </w:r>
    </w:p>
    <w:p w:rsidR="002C1779" w:rsidRPr="008B1E5E" w:rsidRDefault="002C1779" w:rsidP="002C1779">
      <w:pPr>
        <w:widowControl/>
        <w:jc w:val="both"/>
        <w:rPr>
          <w:color w:val="000000"/>
        </w:rPr>
      </w:pPr>
      <w:r w:rsidRPr="008B1E5E">
        <w:rPr>
          <w:color w:val="000000"/>
        </w:rPr>
        <w:t>Gminą Klwów z siedzibą 26-415 Klwów, ul. Opoczyńska 35, NIP: 6010085981, zwaną dalej „ZAMAWIAJĄCYM”, którą reprezentują:</w:t>
      </w:r>
    </w:p>
    <w:p w:rsidR="002C1779" w:rsidRPr="008B1E5E" w:rsidRDefault="002C1779" w:rsidP="002C1779">
      <w:pPr>
        <w:widowControl/>
        <w:jc w:val="both"/>
        <w:rPr>
          <w:color w:val="000000"/>
        </w:rPr>
      </w:pPr>
      <w:r w:rsidRPr="008B1E5E">
        <w:rPr>
          <w:color w:val="000000"/>
        </w:rPr>
        <w:t xml:space="preserve">Wójt Gminy Klwów – Pan Piotr Papis przy kontrasygnacie </w:t>
      </w:r>
    </w:p>
    <w:p w:rsidR="002C1779" w:rsidRPr="008B1E5E" w:rsidRDefault="002C1779" w:rsidP="002C1779">
      <w:pPr>
        <w:widowControl/>
        <w:jc w:val="both"/>
        <w:rPr>
          <w:color w:val="000000"/>
        </w:rPr>
      </w:pPr>
      <w:r w:rsidRPr="008B1E5E">
        <w:rPr>
          <w:color w:val="000000"/>
        </w:rPr>
        <w:t>Skarbnika Gminy Klwów - Pani Katarzyny Rek</w:t>
      </w:r>
    </w:p>
    <w:p w:rsidR="002C1779" w:rsidRPr="008B1E5E" w:rsidRDefault="002C1779" w:rsidP="002C1779">
      <w:pPr>
        <w:jc w:val="both"/>
        <w:rPr>
          <w:rStyle w:val="FontStyle41"/>
        </w:rPr>
      </w:pPr>
      <w:r w:rsidRPr="008B1E5E">
        <w:rPr>
          <w:rStyle w:val="FontStyle41"/>
        </w:rPr>
        <w:t>a firmą:</w:t>
      </w:r>
    </w:p>
    <w:p w:rsidR="002C1779" w:rsidRPr="008B1E5E" w:rsidRDefault="002C1779" w:rsidP="002C1779">
      <w:pPr>
        <w:jc w:val="both"/>
        <w:rPr>
          <w:rStyle w:val="FontStyle41"/>
        </w:rPr>
      </w:pPr>
      <w:r w:rsidRPr="008B1E5E">
        <w:rPr>
          <w:rStyle w:val="FontStyle41"/>
        </w:rPr>
        <w:t xml:space="preserve">…………………..z </w:t>
      </w:r>
      <w:proofErr w:type="spellStart"/>
      <w:r w:rsidRPr="008B1E5E">
        <w:rPr>
          <w:rStyle w:val="FontStyle41"/>
        </w:rPr>
        <w:t>siedzibą………………adres</w:t>
      </w:r>
      <w:proofErr w:type="spellEnd"/>
      <w:r w:rsidRPr="008B1E5E">
        <w:rPr>
          <w:rStyle w:val="FontStyle41"/>
        </w:rPr>
        <w:t xml:space="preserve"> do doręczeń:………………….</w:t>
      </w:r>
    </w:p>
    <w:p w:rsidR="002C1779" w:rsidRPr="008B1E5E" w:rsidRDefault="002C1779" w:rsidP="002C1779">
      <w:pPr>
        <w:pStyle w:val="Style3"/>
        <w:widowControl/>
        <w:spacing w:line="240" w:lineRule="auto"/>
        <w:ind w:firstLine="0"/>
        <w:rPr>
          <w:rStyle w:val="FontStyle41"/>
        </w:rPr>
      </w:pPr>
      <w:proofErr w:type="spellStart"/>
      <w:r w:rsidRPr="008B1E5E">
        <w:rPr>
          <w:rStyle w:val="FontStyle41"/>
        </w:rPr>
        <w:t>REGON………………..NIP</w:t>
      </w:r>
      <w:proofErr w:type="spellEnd"/>
      <w:r w:rsidRPr="008B1E5E">
        <w:rPr>
          <w:rStyle w:val="FontStyle41"/>
        </w:rPr>
        <w:t xml:space="preserve"> </w:t>
      </w:r>
      <w:r w:rsidRPr="008B1E5E">
        <w:rPr>
          <w:rStyle w:val="FontStyle41"/>
        </w:rPr>
        <w:tab/>
        <w:t>……………………..wpisanym do rejestru przedsiębiorców</w:t>
      </w:r>
    </w:p>
    <w:p w:rsidR="002C1779" w:rsidRPr="008B1E5E" w:rsidRDefault="002C1779" w:rsidP="002C1779">
      <w:pPr>
        <w:pStyle w:val="Style3"/>
        <w:widowControl/>
        <w:spacing w:line="240" w:lineRule="auto"/>
        <w:ind w:firstLine="0"/>
        <w:rPr>
          <w:rStyle w:val="FontStyle41"/>
        </w:rPr>
      </w:pPr>
      <w:r w:rsidRPr="008B1E5E">
        <w:rPr>
          <w:rStyle w:val="FontStyle41"/>
        </w:rPr>
        <w:t>Krajowego Rejestru Sądowego, Sąd Rejonowy dla w…………………….</w:t>
      </w:r>
      <w:r w:rsidRPr="008B1E5E">
        <w:rPr>
          <w:rStyle w:val="FontStyle41"/>
        </w:rPr>
        <w:tab/>
        <w:t>,</w:t>
      </w:r>
    </w:p>
    <w:p w:rsidR="002C1779" w:rsidRPr="008B1E5E" w:rsidRDefault="002C1779" w:rsidP="002C1779">
      <w:pPr>
        <w:pStyle w:val="Style3"/>
        <w:widowControl/>
        <w:spacing w:line="240" w:lineRule="auto"/>
        <w:ind w:firstLine="0"/>
        <w:rPr>
          <w:rStyle w:val="FontStyle41"/>
        </w:rPr>
      </w:pPr>
      <w:r w:rsidRPr="008B1E5E">
        <w:rPr>
          <w:rStyle w:val="FontStyle41"/>
        </w:rPr>
        <w:t>Wydział Gospodarczy Krajowego Rejestru Sądowego.</w:t>
      </w:r>
    </w:p>
    <w:p w:rsidR="002C1779" w:rsidRPr="008B1E5E" w:rsidRDefault="002C1779" w:rsidP="002C1779">
      <w:pPr>
        <w:pStyle w:val="Style3"/>
        <w:widowControl/>
        <w:spacing w:line="240" w:lineRule="auto"/>
        <w:ind w:firstLine="0"/>
        <w:rPr>
          <w:rStyle w:val="FontStyle41"/>
        </w:rPr>
      </w:pPr>
      <w:r w:rsidRPr="008B1E5E">
        <w:rPr>
          <w:rStyle w:val="FontStyle41"/>
        </w:rPr>
        <w:t>reprezentowaną przez:……………………………….</w:t>
      </w:r>
    </w:p>
    <w:p w:rsidR="002C1779" w:rsidRPr="008B1E5E" w:rsidRDefault="002C1779" w:rsidP="002C1779">
      <w:pPr>
        <w:pStyle w:val="Style3"/>
        <w:widowControl/>
        <w:spacing w:line="240" w:lineRule="auto"/>
        <w:ind w:firstLine="0"/>
        <w:rPr>
          <w:rStyle w:val="FontStyle41"/>
        </w:rPr>
      </w:pPr>
      <w:r w:rsidRPr="008B1E5E">
        <w:rPr>
          <w:rStyle w:val="FontStyle41"/>
        </w:rPr>
        <w:t>zwanym w dalszej treści umowy „Wykonawcą,, zwanych łącznie Stronami o następującej treści:</w:t>
      </w:r>
    </w:p>
    <w:p w:rsidR="002C1779" w:rsidRPr="008B1E5E" w:rsidRDefault="002C1779" w:rsidP="002C1779">
      <w:pPr>
        <w:pStyle w:val="Style5"/>
        <w:widowControl/>
        <w:spacing w:line="240" w:lineRule="exact"/>
      </w:pPr>
    </w:p>
    <w:p w:rsidR="002C1779" w:rsidRPr="008B1E5E" w:rsidRDefault="002C1779" w:rsidP="002C1779">
      <w:pPr>
        <w:pStyle w:val="Style5"/>
        <w:widowControl/>
        <w:spacing w:before="106" w:line="298" w:lineRule="exact"/>
        <w:rPr>
          <w:rStyle w:val="FontStyle28"/>
        </w:rPr>
      </w:pPr>
      <w:r w:rsidRPr="008B1E5E">
        <w:rPr>
          <w:rStyle w:val="FontStyle28"/>
        </w:rPr>
        <w:t>w wyniku zapytania ofertowego dla postępowań o wartości poniżej 30 000 euro, na podstawie art. 43a ustawy z dnia 20 lutego 2015r. o wspieraniu rozwoju obszarów wiejskich z udziałem środków Europejskiego Funduszu Rolnego na rzecz Rozwoju Obszarów Wiejskich w ramach Programu Rozwoju Obszarów Wiejskich na lata 2014 - 2020 (</w:t>
      </w:r>
      <w:proofErr w:type="spellStart"/>
      <w:r w:rsidRPr="008B1E5E">
        <w:rPr>
          <w:rStyle w:val="FontStyle28"/>
        </w:rPr>
        <w:t>Dz.U</w:t>
      </w:r>
      <w:proofErr w:type="spellEnd"/>
      <w:r w:rsidRPr="008B1E5E">
        <w:rPr>
          <w:rStyle w:val="FontStyle28"/>
        </w:rPr>
        <w:t xml:space="preserve"> 2018, poz. 627) oraz Rozporządzenia Ministra Rolnictwa i Rozwoju Wsi z dnia 14 lutego 2018r. w sprawie wyboru wykonawców zadań ujętych w zestawieniu rzeczowo - finansowym operacji i warunków dokonywania zmniejszeń kwot pomocy oraz pomocy technicznej (Dz. U. 2018, poz. 396) została zawarta umowa o następującej treści:</w:t>
      </w:r>
    </w:p>
    <w:p w:rsidR="002C1779" w:rsidRPr="008B1E5E" w:rsidRDefault="002C1779" w:rsidP="002C1779">
      <w:pPr>
        <w:pStyle w:val="Style9"/>
        <w:widowControl/>
        <w:spacing w:line="240" w:lineRule="exact"/>
        <w:ind w:right="86"/>
      </w:pPr>
    </w:p>
    <w:p w:rsidR="002C1779" w:rsidRPr="00373F7E" w:rsidRDefault="002C1779" w:rsidP="002C1779">
      <w:pPr>
        <w:pStyle w:val="Style9"/>
        <w:widowControl/>
        <w:spacing w:before="10" w:line="269" w:lineRule="exact"/>
        <w:ind w:right="86"/>
        <w:rPr>
          <w:rStyle w:val="FontStyle29"/>
        </w:rPr>
      </w:pPr>
      <w:r w:rsidRPr="00373F7E">
        <w:rPr>
          <w:rStyle w:val="FontStyle29"/>
        </w:rPr>
        <w:t>§ 1 Przedmiot umowy</w:t>
      </w:r>
    </w:p>
    <w:p w:rsidR="002C1779" w:rsidRPr="008B1E5E" w:rsidRDefault="002C1779" w:rsidP="002C1779">
      <w:pPr>
        <w:pStyle w:val="Style11"/>
        <w:widowControl/>
        <w:numPr>
          <w:ilvl w:val="0"/>
          <w:numId w:val="1"/>
        </w:numPr>
        <w:tabs>
          <w:tab w:val="left" w:pos="394"/>
        </w:tabs>
        <w:spacing w:line="269" w:lineRule="exact"/>
        <w:ind w:left="422" w:right="48"/>
        <w:jc w:val="both"/>
        <w:rPr>
          <w:rStyle w:val="FontStyle28"/>
        </w:rPr>
      </w:pPr>
      <w:r w:rsidRPr="008B1E5E">
        <w:rPr>
          <w:rStyle w:val="FontStyle28"/>
        </w:rPr>
        <w:t>Przedmiotem niniejszej umowy jest wykonanie usługi polegającej na</w:t>
      </w:r>
      <w:r w:rsidRPr="008B1E5E">
        <w:rPr>
          <w:rStyle w:val="FontStyle38"/>
          <w:b w:val="0"/>
          <w:i w:val="0"/>
        </w:rPr>
        <w:t xml:space="preserve"> pełnienie usługi kompleksowego nadzoru inwestorskiego nad realizacją zadania pn. „Rozbudowa infrastruktury wodociągowo – kanalizacyjnej w Gminie Klwów” </w:t>
      </w:r>
      <w:r w:rsidRPr="008B1E5E">
        <w:rPr>
          <w:rStyle w:val="FontStyle28"/>
        </w:rPr>
        <w:t>na warunkach wskazanych w ofercie z dnia …………… stanowiącej załącznik do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niniejszej umowy.</w:t>
      </w:r>
    </w:p>
    <w:p w:rsidR="002C1779" w:rsidRDefault="002C1779" w:rsidP="002C1779">
      <w:pPr>
        <w:pStyle w:val="Style4"/>
        <w:widowControl/>
        <w:numPr>
          <w:ilvl w:val="0"/>
          <w:numId w:val="2"/>
        </w:numPr>
        <w:tabs>
          <w:tab w:val="left" w:pos="426"/>
          <w:tab w:val="left" w:leader="dot" w:pos="6029"/>
          <w:tab w:val="left" w:pos="6250"/>
          <w:tab w:val="left" w:leader="dot" w:pos="8170"/>
          <w:tab w:val="left" w:pos="8381"/>
        </w:tabs>
        <w:spacing w:line="269" w:lineRule="exact"/>
        <w:ind w:left="426" w:right="19" w:hanging="426"/>
        <w:rPr>
          <w:rStyle w:val="FontStyle28"/>
        </w:rPr>
      </w:pPr>
      <w:r w:rsidRPr="008B1E5E">
        <w:rPr>
          <w:rStyle w:val="FontStyle28"/>
        </w:rPr>
        <w:t>Przedmiot zamówienia obejmuje pełnienie funkcji kompleksowego nadzoru inwestorskiego nad realizacją zadania inwestycyjnego CZĘŚĆ …</w:t>
      </w:r>
      <w:r>
        <w:rPr>
          <w:rStyle w:val="FontStyle28"/>
        </w:rPr>
        <w:t>…………….</w:t>
      </w:r>
      <w:r w:rsidRPr="008B1E5E">
        <w:rPr>
          <w:rStyle w:val="FontStyle28"/>
        </w:rPr>
        <w:t>…… pn.: ………………… w zakresie</w:t>
      </w:r>
      <w:r>
        <w:rPr>
          <w:rStyle w:val="FontStyle28"/>
        </w:rPr>
        <w:t xml:space="preserve"> następuj</w:t>
      </w:r>
      <w:r w:rsidRPr="008B1E5E">
        <w:rPr>
          <w:rStyle w:val="FontStyle28"/>
        </w:rPr>
        <w:t>ących branż:</w:t>
      </w:r>
    </w:p>
    <w:p w:rsidR="002C1779" w:rsidRDefault="002C1779" w:rsidP="002C1779">
      <w:pPr>
        <w:pStyle w:val="Style4"/>
        <w:widowControl/>
        <w:numPr>
          <w:ilvl w:val="0"/>
          <w:numId w:val="2"/>
        </w:numPr>
        <w:tabs>
          <w:tab w:val="left" w:pos="426"/>
          <w:tab w:val="left" w:leader="dot" w:pos="6029"/>
          <w:tab w:val="left" w:pos="6250"/>
          <w:tab w:val="left" w:leader="dot" w:pos="8170"/>
          <w:tab w:val="left" w:pos="8381"/>
        </w:tabs>
        <w:spacing w:line="269" w:lineRule="exact"/>
        <w:ind w:left="426" w:right="19" w:hanging="426"/>
        <w:rPr>
          <w:rStyle w:val="FontStyle28"/>
        </w:rPr>
      </w:pPr>
      <w:r>
        <w:rPr>
          <w:rStyle w:val="FontStyle28"/>
        </w:rPr>
        <w:t xml:space="preserve">…………………………………….. </w:t>
      </w:r>
    </w:p>
    <w:p w:rsidR="002C1779" w:rsidRPr="00373F7E" w:rsidRDefault="002C1779" w:rsidP="002C1779">
      <w:pPr>
        <w:pStyle w:val="Style4"/>
        <w:widowControl/>
        <w:numPr>
          <w:ilvl w:val="0"/>
          <w:numId w:val="2"/>
        </w:numPr>
        <w:tabs>
          <w:tab w:val="left" w:pos="426"/>
          <w:tab w:val="left" w:leader="dot" w:pos="6029"/>
          <w:tab w:val="left" w:pos="6250"/>
          <w:tab w:val="left" w:leader="dot" w:pos="8170"/>
          <w:tab w:val="left" w:pos="8381"/>
        </w:tabs>
        <w:spacing w:line="269" w:lineRule="exact"/>
        <w:ind w:left="426" w:right="19" w:hanging="426"/>
        <w:rPr>
          <w:rStyle w:val="FontStyle28"/>
        </w:rPr>
      </w:pPr>
      <w:r>
        <w:rPr>
          <w:rStyle w:val="FontStyle28"/>
        </w:rPr>
        <w:t>………………………………………</w:t>
      </w:r>
    </w:p>
    <w:p w:rsidR="002C1779" w:rsidRPr="008B1E5E" w:rsidRDefault="002C1779" w:rsidP="002C1779">
      <w:pPr>
        <w:pStyle w:val="Style4"/>
        <w:widowControl/>
        <w:numPr>
          <w:ilvl w:val="0"/>
          <w:numId w:val="3"/>
        </w:numPr>
        <w:tabs>
          <w:tab w:val="left" w:pos="394"/>
        </w:tabs>
        <w:spacing w:before="192" w:line="269" w:lineRule="exact"/>
        <w:ind w:left="394" w:right="77" w:hanging="394"/>
        <w:rPr>
          <w:rStyle w:val="FontStyle28"/>
        </w:rPr>
      </w:pPr>
      <w:r>
        <w:rPr>
          <w:rStyle w:val="FontStyle28"/>
        </w:rPr>
        <w:t>Wykonawca</w:t>
      </w:r>
      <w:r w:rsidRPr="008B1E5E">
        <w:rPr>
          <w:rStyle w:val="FontStyle28"/>
        </w:rPr>
        <w:t xml:space="preserve"> oświadcza, iż zlecone obowiązki będzie wykonywał z należytą starannością w sposób uwzględniający zasady wiedzy technicznej, zgodnie z obowiązującymi przepisami ustawy z dnia 7 lipca 1994 r. Prawo budowlane (tj. Dz. U. z 2017 r. poz. 1332 ze zm.) oraz postanowieniami niniejszej umowy.</w:t>
      </w:r>
    </w:p>
    <w:p w:rsidR="002C1779" w:rsidRPr="008B1E5E" w:rsidRDefault="002C1779" w:rsidP="002C1779">
      <w:pPr>
        <w:pStyle w:val="Style4"/>
        <w:widowControl/>
        <w:numPr>
          <w:ilvl w:val="0"/>
          <w:numId w:val="3"/>
        </w:numPr>
        <w:tabs>
          <w:tab w:val="left" w:pos="394"/>
        </w:tabs>
        <w:spacing w:line="269" w:lineRule="exact"/>
        <w:ind w:left="394" w:right="86" w:hanging="394"/>
        <w:rPr>
          <w:rStyle w:val="FontStyle28"/>
        </w:rPr>
      </w:pPr>
      <w:r>
        <w:rPr>
          <w:rStyle w:val="FontStyle28"/>
        </w:rPr>
        <w:t>Wykonawca</w:t>
      </w:r>
      <w:r w:rsidRPr="008B1E5E">
        <w:rPr>
          <w:rStyle w:val="FontStyle28"/>
        </w:rPr>
        <w:t xml:space="preserve"> jest przedstawicielem Zamawiającego w ramach umowy zawartej przez Zamawiającego z Wykonawcą robót budowlanych i występuje przed uczestnikami procesu inwestycyjnego w granicach, jakie są niezbędne dla należytego pełnienia funkcji nadzoru i wypełniania obowiązków przewidzianych w niniejszej umowie, działa w imieniu i na rachunek Zamawiającego. Ponadto Inspektor nadzoru zobowiązany jest do podejmowania czynności mających na celu zabezpieczenie praw i interesów Zamawiającego.</w:t>
      </w:r>
    </w:p>
    <w:p w:rsidR="002C1779" w:rsidRPr="008B1E5E" w:rsidRDefault="002C1779" w:rsidP="002C1779">
      <w:pPr>
        <w:pStyle w:val="Style4"/>
        <w:widowControl/>
        <w:numPr>
          <w:ilvl w:val="0"/>
          <w:numId w:val="3"/>
        </w:numPr>
        <w:tabs>
          <w:tab w:val="left" w:pos="394"/>
        </w:tabs>
        <w:spacing w:line="269" w:lineRule="exact"/>
        <w:ind w:left="394" w:right="106" w:hanging="394"/>
        <w:rPr>
          <w:rStyle w:val="FontStyle28"/>
        </w:rPr>
      </w:pPr>
      <w:r w:rsidRPr="008B1E5E">
        <w:rPr>
          <w:rStyle w:val="FontStyle28"/>
        </w:rPr>
        <w:lastRenderedPageBreak/>
        <w:t>Szczegółowe wymagania, a także prawa i obowiązki wynikające z pełnienia funkcji Inspektora nadzoru w zadaniu o którym mowa w pkt. 1, określone zostały w przedmiocie zamówienia zawartym w zapytaniu ofertowym.</w:t>
      </w:r>
    </w:p>
    <w:p w:rsidR="002C1779" w:rsidRPr="008B1E5E" w:rsidRDefault="002C1779" w:rsidP="002C1779">
      <w:pPr>
        <w:pStyle w:val="Style9"/>
        <w:widowControl/>
        <w:spacing w:line="288" w:lineRule="exact"/>
        <w:rPr>
          <w:rStyle w:val="FontStyle29"/>
          <w:b w:val="0"/>
        </w:rPr>
      </w:pPr>
      <w:r w:rsidRPr="008B1E5E">
        <w:rPr>
          <w:rStyle w:val="FontStyle29"/>
          <w:b w:val="0"/>
        </w:rPr>
        <w:t xml:space="preserve">§ 2 </w:t>
      </w:r>
      <w:r w:rsidRPr="00373F7E">
        <w:rPr>
          <w:rStyle w:val="FontStyle29"/>
        </w:rPr>
        <w:t>Personel Wykonawcy</w:t>
      </w:r>
    </w:p>
    <w:p w:rsidR="002C1779" w:rsidRPr="008B1E5E" w:rsidRDefault="002C1779" w:rsidP="002C1779">
      <w:pPr>
        <w:pStyle w:val="Style20"/>
        <w:widowControl/>
        <w:tabs>
          <w:tab w:val="left" w:pos="202"/>
        </w:tabs>
        <w:ind w:left="326" w:hanging="326"/>
        <w:jc w:val="both"/>
        <w:rPr>
          <w:rStyle w:val="FontStyle28"/>
        </w:rPr>
      </w:pPr>
      <w:r w:rsidRPr="008B1E5E">
        <w:rPr>
          <w:rStyle w:val="FontStyle28"/>
        </w:rPr>
        <w:t>1.</w:t>
      </w:r>
      <w:r w:rsidRPr="008B1E5E">
        <w:rPr>
          <w:rStyle w:val="FontStyle28"/>
        </w:rPr>
        <w:tab/>
      </w:r>
      <w:r>
        <w:rPr>
          <w:rStyle w:val="FontStyle28"/>
        </w:rPr>
        <w:t>Wykonawca oświadcza, że</w:t>
      </w:r>
      <w:r w:rsidRPr="008B1E5E">
        <w:rPr>
          <w:rStyle w:val="FontStyle28"/>
        </w:rPr>
        <w:t xml:space="preserve"> wyznacza do pełnienia obowiązków nadzoru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inwestorskiego, następujące osoby posiadające wymagane uprawnienia budowlane:</w:t>
      </w:r>
    </w:p>
    <w:p w:rsidR="002C1779" w:rsidRPr="008B1E5E" w:rsidRDefault="002C1779" w:rsidP="002C1779">
      <w:pPr>
        <w:pStyle w:val="Style5"/>
        <w:widowControl/>
        <w:spacing w:before="19" w:line="288" w:lineRule="exact"/>
        <w:ind w:left="394"/>
        <w:jc w:val="left"/>
        <w:rPr>
          <w:rStyle w:val="FontStyle28"/>
        </w:rPr>
      </w:pPr>
      <w:r w:rsidRPr="008B1E5E">
        <w:rPr>
          <w:rStyle w:val="FontStyle28"/>
        </w:rPr>
        <w:t>a) Inspektor Nadzoru Inwestorskiego w</w:t>
      </w:r>
      <w:r>
        <w:rPr>
          <w:rStyle w:val="FontStyle28"/>
        </w:rPr>
        <w:t xml:space="preserve"> branży……………..</w:t>
      </w:r>
      <w:r w:rsidRPr="008B1E5E">
        <w:rPr>
          <w:rStyle w:val="FontStyle28"/>
        </w:rPr>
        <w:t>, Pan</w:t>
      </w:r>
      <w:r>
        <w:rPr>
          <w:rStyle w:val="FontStyle28"/>
        </w:rPr>
        <w:t>/Pani …………………,</w:t>
      </w:r>
    </w:p>
    <w:p w:rsidR="002C1779" w:rsidRPr="008B1E5E" w:rsidRDefault="002C1779" w:rsidP="002C1779">
      <w:pPr>
        <w:pStyle w:val="Style5"/>
        <w:widowControl/>
        <w:tabs>
          <w:tab w:val="left" w:leader="dot" w:pos="4618"/>
        </w:tabs>
        <w:spacing w:line="288" w:lineRule="exact"/>
        <w:ind w:left="739"/>
        <w:jc w:val="left"/>
        <w:rPr>
          <w:rStyle w:val="FontStyle28"/>
        </w:rPr>
      </w:pPr>
      <w:r w:rsidRPr="008B1E5E">
        <w:rPr>
          <w:rStyle w:val="FontStyle28"/>
        </w:rPr>
        <w:t>nr uprawnień</w:t>
      </w:r>
      <w:r w:rsidRPr="008B1E5E">
        <w:rPr>
          <w:rStyle w:val="FontStyle28"/>
        </w:rPr>
        <w:tab/>
      </w:r>
    </w:p>
    <w:p w:rsidR="002C1779" w:rsidRPr="008B1E5E" w:rsidRDefault="002C1779" w:rsidP="002C1779">
      <w:pPr>
        <w:pStyle w:val="Style20"/>
        <w:widowControl/>
        <w:numPr>
          <w:ilvl w:val="0"/>
          <w:numId w:val="4"/>
        </w:numPr>
        <w:tabs>
          <w:tab w:val="left" w:pos="250"/>
          <w:tab w:val="left" w:leader="dot" w:pos="4685"/>
        </w:tabs>
        <w:spacing w:before="182"/>
        <w:ind w:left="250"/>
        <w:jc w:val="both"/>
        <w:rPr>
          <w:rStyle w:val="FontStyle28"/>
        </w:rPr>
      </w:pPr>
      <w:r w:rsidRPr="008B1E5E">
        <w:rPr>
          <w:rStyle w:val="FontStyle28"/>
        </w:rPr>
        <w:t>Spośród w/w osób wyznacza się do pełnienia funkcji Inspektora wiodącego przy realizacji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inwestycji, Pana/Panią</w:t>
      </w:r>
      <w:r w:rsidRPr="008B1E5E">
        <w:rPr>
          <w:rStyle w:val="FontStyle28"/>
        </w:rPr>
        <w:tab/>
      </w:r>
    </w:p>
    <w:p w:rsidR="002C1779" w:rsidRPr="008B1E5E" w:rsidRDefault="002C1779" w:rsidP="002C1779">
      <w:pPr>
        <w:pStyle w:val="Style20"/>
        <w:widowControl/>
        <w:numPr>
          <w:ilvl w:val="0"/>
          <w:numId w:val="4"/>
        </w:numPr>
        <w:tabs>
          <w:tab w:val="left" w:pos="250"/>
        </w:tabs>
        <w:spacing w:before="10"/>
        <w:ind w:left="250"/>
        <w:jc w:val="both"/>
        <w:rPr>
          <w:rStyle w:val="FontStyle28"/>
        </w:rPr>
      </w:pPr>
      <w:r w:rsidRPr="008B1E5E">
        <w:rPr>
          <w:rStyle w:val="FontStyle28"/>
        </w:rPr>
        <w:t>Inspektor nadzoru zobowiązany jest do przedłożenia odpisów łub kserokopii odpowiednich uprawnień wraz z aktualnymi zaświadczeniami o przynależności do właściwej izby samorządu zawodowego.</w:t>
      </w:r>
    </w:p>
    <w:p w:rsidR="002C1779" w:rsidRPr="008B1E5E" w:rsidRDefault="002C1779" w:rsidP="002C1779">
      <w:pPr>
        <w:pStyle w:val="Style20"/>
        <w:widowControl/>
        <w:numPr>
          <w:ilvl w:val="0"/>
          <w:numId w:val="4"/>
        </w:numPr>
        <w:tabs>
          <w:tab w:val="left" w:pos="250"/>
        </w:tabs>
        <w:ind w:left="250"/>
        <w:jc w:val="both"/>
        <w:rPr>
          <w:rStyle w:val="FontStyle28"/>
        </w:rPr>
      </w:pPr>
      <w:r w:rsidRPr="008B1E5E">
        <w:rPr>
          <w:rStyle w:val="FontStyle28"/>
        </w:rPr>
        <w:t xml:space="preserve">Ponadto </w:t>
      </w:r>
      <w:r>
        <w:rPr>
          <w:rStyle w:val="FontStyle28"/>
        </w:rPr>
        <w:t>Wykonawca</w:t>
      </w:r>
      <w:r w:rsidRPr="008B1E5E">
        <w:rPr>
          <w:rStyle w:val="FontStyle28"/>
        </w:rPr>
        <w:t xml:space="preserve"> oświadcza, że jest ubezpieczony od odpowiedzialności cywilnej na wypadek niewłaściwego wykonania umowy.</w:t>
      </w:r>
    </w:p>
    <w:p w:rsidR="002C1779" w:rsidRPr="008B1E5E" w:rsidRDefault="002C1779" w:rsidP="002C1779">
      <w:pPr>
        <w:pStyle w:val="Style20"/>
        <w:widowControl/>
        <w:numPr>
          <w:ilvl w:val="0"/>
          <w:numId w:val="4"/>
        </w:numPr>
        <w:tabs>
          <w:tab w:val="left" w:pos="250"/>
        </w:tabs>
        <w:spacing w:before="10"/>
        <w:ind w:left="250"/>
        <w:jc w:val="both"/>
        <w:rPr>
          <w:rStyle w:val="FontStyle28"/>
        </w:rPr>
      </w:pPr>
      <w:r w:rsidRPr="008B1E5E">
        <w:rPr>
          <w:rStyle w:val="FontStyle28"/>
        </w:rPr>
        <w:t>Istnieje możliwość dokonania zmiany osób wyszczególnionych w pkt. 1 niniejszego paragrafu jedynie za uprzednią pisemną zgodą Zamawiającego.</w:t>
      </w:r>
    </w:p>
    <w:p w:rsidR="002C1779" w:rsidRPr="008B1E5E" w:rsidRDefault="002C1779" w:rsidP="002C1779">
      <w:pPr>
        <w:pStyle w:val="Style20"/>
        <w:widowControl/>
        <w:numPr>
          <w:ilvl w:val="0"/>
          <w:numId w:val="4"/>
        </w:numPr>
        <w:tabs>
          <w:tab w:val="left" w:pos="250"/>
        </w:tabs>
        <w:spacing w:before="10"/>
        <w:ind w:left="250"/>
        <w:jc w:val="both"/>
        <w:rPr>
          <w:rStyle w:val="FontStyle28"/>
        </w:rPr>
      </w:pPr>
      <w:r>
        <w:rPr>
          <w:rStyle w:val="FontStyle28"/>
        </w:rPr>
        <w:t>Wykonawca</w:t>
      </w:r>
      <w:r w:rsidRPr="008B1E5E">
        <w:rPr>
          <w:rStyle w:val="FontStyle28"/>
        </w:rPr>
        <w:t xml:space="preserve"> z własnej inicjatywy zaproponuje zmianę osób wyszczególnionych w pkt. 1 niniejszego paragrafu w następujących przypadkach:</w:t>
      </w:r>
    </w:p>
    <w:p w:rsidR="002C1779" w:rsidRPr="008B1E5E" w:rsidRDefault="002C1779" w:rsidP="002C1779">
      <w:pPr>
        <w:pStyle w:val="Style20"/>
        <w:widowControl/>
        <w:numPr>
          <w:ilvl w:val="0"/>
          <w:numId w:val="5"/>
        </w:numPr>
        <w:tabs>
          <w:tab w:val="left" w:pos="682"/>
        </w:tabs>
        <w:spacing w:before="10"/>
        <w:ind w:left="374" w:firstLine="0"/>
        <w:rPr>
          <w:rStyle w:val="FontStyle28"/>
        </w:rPr>
      </w:pPr>
      <w:r w:rsidRPr="008B1E5E">
        <w:rPr>
          <w:rStyle w:val="FontStyle28"/>
        </w:rPr>
        <w:t>śmierci, choroby lub innych zdarzeń losowych,</w:t>
      </w:r>
    </w:p>
    <w:p w:rsidR="002C1779" w:rsidRPr="008B1E5E" w:rsidRDefault="002C1779" w:rsidP="002C1779">
      <w:pPr>
        <w:pStyle w:val="Style20"/>
        <w:widowControl/>
        <w:numPr>
          <w:ilvl w:val="0"/>
          <w:numId w:val="5"/>
        </w:numPr>
        <w:tabs>
          <w:tab w:val="left" w:pos="682"/>
        </w:tabs>
        <w:spacing w:line="317" w:lineRule="exact"/>
        <w:ind w:left="374" w:firstLine="0"/>
        <w:rPr>
          <w:rStyle w:val="FontStyle28"/>
        </w:rPr>
      </w:pPr>
      <w:r w:rsidRPr="008B1E5E">
        <w:rPr>
          <w:rStyle w:val="FontStyle28"/>
        </w:rPr>
        <w:t>niewywiązywania się z obowiązków wynikających z przedmiotu zamówienia,</w:t>
      </w:r>
    </w:p>
    <w:p w:rsidR="002C1779" w:rsidRPr="008B1E5E" w:rsidRDefault="002C1779" w:rsidP="002C1779">
      <w:pPr>
        <w:pStyle w:val="Style20"/>
        <w:widowControl/>
        <w:numPr>
          <w:ilvl w:val="0"/>
          <w:numId w:val="6"/>
        </w:numPr>
        <w:tabs>
          <w:tab w:val="left" w:pos="682"/>
        </w:tabs>
        <w:spacing w:line="317" w:lineRule="exact"/>
        <w:ind w:left="682" w:hanging="307"/>
        <w:rPr>
          <w:rStyle w:val="FontStyle28"/>
        </w:rPr>
      </w:pPr>
      <w:r w:rsidRPr="008B1E5E">
        <w:rPr>
          <w:rStyle w:val="FontStyle28"/>
        </w:rPr>
        <w:t xml:space="preserve">jeżeli zmiana tych osób stanie się konieczna z jakichkolwiek innych przyczyn niezależnych od </w:t>
      </w:r>
      <w:r>
        <w:rPr>
          <w:rStyle w:val="FontStyle28"/>
        </w:rPr>
        <w:t>Wykonawcy</w:t>
      </w:r>
      <w:r w:rsidRPr="008B1E5E">
        <w:rPr>
          <w:rStyle w:val="FontStyle28"/>
        </w:rPr>
        <w:t>.</w:t>
      </w:r>
    </w:p>
    <w:p w:rsidR="002C1779" w:rsidRPr="008B1E5E" w:rsidRDefault="002C1779" w:rsidP="002C1779">
      <w:pPr>
        <w:pStyle w:val="Style4"/>
        <w:widowControl/>
        <w:numPr>
          <w:ilvl w:val="0"/>
          <w:numId w:val="7"/>
        </w:numPr>
        <w:tabs>
          <w:tab w:val="left" w:pos="422"/>
        </w:tabs>
        <w:spacing w:before="29" w:line="269" w:lineRule="exact"/>
        <w:ind w:left="422" w:right="19" w:hanging="422"/>
        <w:rPr>
          <w:rStyle w:val="FontStyle28"/>
        </w:rPr>
      </w:pPr>
      <w:r w:rsidRPr="008B1E5E">
        <w:rPr>
          <w:rStyle w:val="FontStyle28"/>
        </w:rPr>
        <w:t>W przypadku zmiany osób wyszczególnionych w pkt. 1 niniejszego paragrafu, nowe osoby powołane do pełnienia nadzoru inwestorskiego muszą spełniać wymagania określone w przedmiocie zamówienia dla pełnienia danej funkcji.</w:t>
      </w:r>
    </w:p>
    <w:p w:rsidR="002C1779" w:rsidRPr="008B1E5E" w:rsidRDefault="002C1779" w:rsidP="002C1779">
      <w:pPr>
        <w:pStyle w:val="Style4"/>
        <w:widowControl/>
        <w:numPr>
          <w:ilvl w:val="0"/>
          <w:numId w:val="7"/>
        </w:numPr>
        <w:tabs>
          <w:tab w:val="left" w:pos="422"/>
        </w:tabs>
        <w:spacing w:line="269" w:lineRule="exact"/>
        <w:ind w:left="422" w:right="29" w:hanging="422"/>
        <w:rPr>
          <w:rStyle w:val="FontStyle28"/>
        </w:rPr>
      </w:pPr>
      <w:r w:rsidRPr="008B1E5E">
        <w:rPr>
          <w:rStyle w:val="FontStyle28"/>
        </w:rPr>
        <w:t>Zamawiający może zażądać od Inspektora nadzoru zmiany osób wyszczególnionych w pkt. 1 niniejszego paragrafu, jeżeli uzna, że nie wykonują należycie swoich obowiązków wynikających z opisu zamówienia. Inspektor nadzoru zobowiązany jest dokonać zmiany tych osób w terminie wskazanym we wniosku Zamawiającego z zachowaniem wymogu określonego w pkt. 7 niniejszego paragrafu.</w:t>
      </w:r>
    </w:p>
    <w:p w:rsidR="002C1779" w:rsidRPr="008B1E5E" w:rsidRDefault="002C1779" w:rsidP="002C1779">
      <w:pPr>
        <w:pStyle w:val="Style4"/>
        <w:widowControl/>
        <w:numPr>
          <w:ilvl w:val="0"/>
          <w:numId w:val="7"/>
        </w:numPr>
        <w:tabs>
          <w:tab w:val="left" w:pos="422"/>
        </w:tabs>
        <w:spacing w:line="269" w:lineRule="exact"/>
        <w:ind w:left="422" w:right="38" w:hanging="422"/>
        <w:rPr>
          <w:rStyle w:val="FontStyle28"/>
        </w:rPr>
      </w:pPr>
      <w:r w:rsidRPr="008B1E5E">
        <w:rPr>
          <w:rStyle w:val="FontStyle28"/>
        </w:rPr>
        <w:t>Inspektor nadzoru oświadcza, iż zlecone obowiązki będzie wykonywał z należytą starannością, zgodnie z obowiązującymi przepisami, zasadami etyki zawodowej i postanowieniami umowy.</w:t>
      </w:r>
    </w:p>
    <w:p w:rsidR="002C1779" w:rsidRPr="008B1E5E" w:rsidRDefault="002C1779" w:rsidP="002C1779">
      <w:pPr>
        <w:pStyle w:val="Style9"/>
        <w:widowControl/>
        <w:spacing w:line="240" w:lineRule="exact"/>
        <w:ind w:right="58"/>
      </w:pPr>
    </w:p>
    <w:p w:rsidR="002C1779" w:rsidRPr="008B1E5E" w:rsidRDefault="002C1779" w:rsidP="002C1779">
      <w:pPr>
        <w:pStyle w:val="Style9"/>
        <w:widowControl/>
        <w:spacing w:before="29" w:line="269" w:lineRule="exact"/>
        <w:ind w:right="58"/>
        <w:rPr>
          <w:rStyle w:val="FontStyle29"/>
          <w:b w:val="0"/>
        </w:rPr>
      </w:pPr>
      <w:r w:rsidRPr="008B1E5E">
        <w:rPr>
          <w:rStyle w:val="FontStyle29"/>
          <w:b w:val="0"/>
        </w:rPr>
        <w:t>§ 3 Termin realizacji umowy</w:t>
      </w:r>
    </w:p>
    <w:p w:rsidR="002C1779" w:rsidRPr="008B1E5E" w:rsidRDefault="002C1779" w:rsidP="002C1779">
      <w:pPr>
        <w:pStyle w:val="Style20"/>
        <w:widowControl/>
        <w:numPr>
          <w:ilvl w:val="0"/>
          <w:numId w:val="8"/>
        </w:numPr>
        <w:tabs>
          <w:tab w:val="left" w:pos="365"/>
        </w:tabs>
        <w:spacing w:line="269" w:lineRule="exact"/>
        <w:ind w:firstLine="0"/>
        <w:rPr>
          <w:rStyle w:val="FontStyle28"/>
        </w:rPr>
      </w:pPr>
      <w:r w:rsidRPr="008B1E5E">
        <w:rPr>
          <w:rStyle w:val="FontStyle28"/>
        </w:rPr>
        <w:t xml:space="preserve">Termin realizacji umowy ustala się od dnia podpisania umowy do dnia </w:t>
      </w:r>
      <w:r>
        <w:rPr>
          <w:rStyle w:val="FontStyle38"/>
          <w:b w:val="0"/>
          <w:i w:val="0"/>
        </w:rPr>
        <w:t xml:space="preserve">31.12.2018 </w:t>
      </w:r>
      <w:r w:rsidRPr="008B1E5E">
        <w:rPr>
          <w:rStyle w:val="FontStyle38"/>
          <w:b w:val="0"/>
          <w:i w:val="0"/>
        </w:rPr>
        <w:t>roku.</w:t>
      </w:r>
    </w:p>
    <w:p w:rsidR="002C1779" w:rsidRPr="008B1E5E" w:rsidRDefault="002C1779" w:rsidP="002C1779">
      <w:pPr>
        <w:pStyle w:val="Style4"/>
        <w:widowControl/>
        <w:numPr>
          <w:ilvl w:val="0"/>
          <w:numId w:val="8"/>
        </w:numPr>
        <w:tabs>
          <w:tab w:val="left" w:pos="365"/>
        </w:tabs>
        <w:spacing w:line="269" w:lineRule="exact"/>
        <w:ind w:left="365" w:right="29" w:hanging="365"/>
        <w:rPr>
          <w:rStyle w:val="FontStyle38"/>
          <w:b w:val="0"/>
          <w:i w:val="0"/>
        </w:rPr>
      </w:pPr>
      <w:r w:rsidRPr="008B1E5E">
        <w:rPr>
          <w:rStyle w:val="FontStyle28"/>
        </w:rPr>
        <w:t>Funkcja inspektora nadzoru inwestorskiego będzie pełniona w okresie trwania prac związanych z realizacją zadania inwestycyjnego tj.: od dnia podpisania umowy, aż do końcowego odbioru robót budowlanych i podpisania bezusterkowego protokołu odbioru końcowego wraz z kompleksowym rozliczeniem inwestycji.</w:t>
      </w:r>
    </w:p>
    <w:p w:rsidR="002C1779" w:rsidRPr="008B1E5E" w:rsidRDefault="002C1779" w:rsidP="002C1779">
      <w:pPr>
        <w:pStyle w:val="Style4"/>
        <w:widowControl/>
        <w:numPr>
          <w:ilvl w:val="0"/>
          <w:numId w:val="8"/>
        </w:numPr>
        <w:tabs>
          <w:tab w:val="left" w:pos="365"/>
        </w:tabs>
        <w:spacing w:line="269" w:lineRule="exact"/>
        <w:ind w:left="365" w:right="29" w:hanging="365"/>
        <w:rPr>
          <w:rStyle w:val="FontStyle28"/>
        </w:rPr>
      </w:pPr>
      <w:r w:rsidRPr="008B1E5E">
        <w:rPr>
          <w:rStyle w:val="FontStyle28"/>
        </w:rPr>
        <w:t>Zamawiający zastrzega sobie prawo do wydłużenia terminu realizacji zamówienia, w przypadku wydłużenia terminu wykonania robót budowlanych, które będą przedmiotem pełnienia nadzoru inwestorskiego, tj. do dnia zakończenia inwestycji. W przypadku wydłużenia terminu zakończenia inwestycji, Inspektor nadzoru zobowiązany jest do wykonywania swoich obowiązków w ramach oferowanego wynagrodzenia.</w:t>
      </w:r>
    </w:p>
    <w:p w:rsidR="002C1779" w:rsidRPr="008B1E5E" w:rsidRDefault="002C1779" w:rsidP="002C1779">
      <w:pPr>
        <w:pStyle w:val="Style9"/>
        <w:widowControl/>
        <w:spacing w:line="240" w:lineRule="exact"/>
        <w:ind w:right="96"/>
      </w:pPr>
    </w:p>
    <w:p w:rsidR="002C1779" w:rsidRPr="008B1E5E" w:rsidRDefault="002C1779" w:rsidP="002C1779">
      <w:pPr>
        <w:pStyle w:val="Style9"/>
        <w:widowControl/>
        <w:spacing w:line="240" w:lineRule="exact"/>
        <w:ind w:right="96"/>
      </w:pPr>
    </w:p>
    <w:p w:rsidR="002C1779" w:rsidRPr="001226F1" w:rsidRDefault="002C1779" w:rsidP="002C1779">
      <w:pPr>
        <w:pStyle w:val="Style9"/>
        <w:widowControl/>
        <w:spacing w:before="48" w:line="278" w:lineRule="exact"/>
        <w:ind w:right="96"/>
        <w:rPr>
          <w:rStyle w:val="FontStyle29"/>
        </w:rPr>
      </w:pPr>
      <w:r w:rsidRPr="001226F1">
        <w:rPr>
          <w:rStyle w:val="FontStyle29"/>
        </w:rPr>
        <w:t>§ 4 Wynagrodzenie</w:t>
      </w:r>
    </w:p>
    <w:p w:rsidR="002C1779" w:rsidRDefault="002C1779" w:rsidP="002C1779">
      <w:pPr>
        <w:pStyle w:val="Style5"/>
        <w:widowControl/>
        <w:spacing w:line="278" w:lineRule="exact"/>
        <w:ind w:left="284" w:hanging="284"/>
        <w:rPr>
          <w:rStyle w:val="FontStyle28"/>
        </w:rPr>
      </w:pPr>
      <w:r w:rsidRPr="001226F1">
        <w:rPr>
          <w:rStyle w:val="FontStyle28"/>
        </w:rPr>
        <w:t>1.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Za wykonanie przedmiotu umowy, Strony ustalają wynagrodzenie ryczałtowe zgodnie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z formularz</w:t>
      </w:r>
      <w:r>
        <w:rPr>
          <w:rStyle w:val="FontStyle28"/>
        </w:rPr>
        <w:t xml:space="preserve">em ofertowym w wysokości: </w:t>
      </w:r>
    </w:p>
    <w:p w:rsidR="002C1779" w:rsidRPr="008B1E5E" w:rsidRDefault="002C1779" w:rsidP="002C1779">
      <w:pPr>
        <w:pStyle w:val="Style5"/>
        <w:widowControl/>
        <w:spacing w:line="278" w:lineRule="exact"/>
        <w:ind w:left="284"/>
        <w:rPr>
          <w:rStyle w:val="FontStyle28"/>
        </w:rPr>
      </w:pPr>
      <w:r>
        <w:rPr>
          <w:rStyle w:val="FontStyle28"/>
        </w:rPr>
        <w:t xml:space="preserve">netto: …………… </w:t>
      </w:r>
      <w:r w:rsidRPr="008B1E5E">
        <w:rPr>
          <w:rStyle w:val="FontStyle28"/>
        </w:rPr>
        <w:t>złotych (słownie złotych:</w:t>
      </w:r>
      <w:r>
        <w:rPr>
          <w:rStyle w:val="FontStyle28"/>
        </w:rPr>
        <w:t>……………………………)</w:t>
      </w:r>
    </w:p>
    <w:p w:rsidR="002C1779" w:rsidRPr="008B1E5E" w:rsidRDefault="002C1779" w:rsidP="002C1779">
      <w:pPr>
        <w:pStyle w:val="Style5"/>
        <w:widowControl/>
        <w:tabs>
          <w:tab w:val="left" w:leader="dot" w:pos="2986"/>
          <w:tab w:val="left" w:leader="dot" w:pos="6355"/>
        </w:tabs>
        <w:spacing w:line="269" w:lineRule="exact"/>
        <w:ind w:left="284"/>
        <w:jc w:val="left"/>
        <w:rPr>
          <w:rStyle w:val="FontStyle28"/>
        </w:rPr>
      </w:pPr>
      <w:r w:rsidRPr="008B1E5E">
        <w:rPr>
          <w:rStyle w:val="FontStyle28"/>
        </w:rPr>
        <w:t>podatek VAT</w:t>
      </w:r>
      <w:r>
        <w:rPr>
          <w:rStyle w:val="FontStyle28"/>
        </w:rPr>
        <w:t xml:space="preserve"> ……..</w:t>
      </w:r>
      <w:r w:rsidRPr="008B1E5E">
        <w:rPr>
          <w:rStyle w:val="FontStyle28"/>
        </w:rPr>
        <w:t>% w wysokości</w:t>
      </w:r>
      <w:r>
        <w:rPr>
          <w:rStyle w:val="FontStyle28"/>
        </w:rPr>
        <w:t xml:space="preserve"> …………… złotych (słownie złotych: …………..</w:t>
      </w:r>
      <w:r w:rsidRPr="008B1E5E">
        <w:rPr>
          <w:rStyle w:val="FontStyle28"/>
        </w:rPr>
        <w:t>).</w:t>
      </w:r>
    </w:p>
    <w:p w:rsidR="002C1779" w:rsidRPr="008B1E5E" w:rsidRDefault="002C1779" w:rsidP="002C1779">
      <w:pPr>
        <w:pStyle w:val="Style5"/>
        <w:widowControl/>
        <w:tabs>
          <w:tab w:val="left" w:leader="dot" w:pos="2621"/>
          <w:tab w:val="left" w:leader="dot" w:pos="3965"/>
          <w:tab w:val="left" w:pos="4118"/>
        </w:tabs>
        <w:spacing w:line="269" w:lineRule="exact"/>
        <w:ind w:left="284"/>
        <w:jc w:val="left"/>
        <w:rPr>
          <w:rStyle w:val="FontStyle29"/>
          <w:b w:val="0"/>
        </w:rPr>
      </w:pPr>
      <w:r w:rsidRPr="008B1E5E">
        <w:rPr>
          <w:rStyle w:val="FontStyle28"/>
        </w:rPr>
        <w:t xml:space="preserve">Łącznie wynagrodzenie zgodnie z ofertą w wysokości </w:t>
      </w:r>
      <w:r w:rsidRPr="008B1E5E">
        <w:rPr>
          <w:rStyle w:val="FontStyle29"/>
          <w:b w:val="0"/>
        </w:rPr>
        <w:t>brutto</w:t>
      </w:r>
      <w:r>
        <w:rPr>
          <w:rStyle w:val="FontStyle29"/>
          <w:b w:val="0"/>
        </w:rPr>
        <w:t xml:space="preserve"> …………….. </w:t>
      </w:r>
      <w:r w:rsidRPr="008B1E5E">
        <w:rPr>
          <w:rStyle w:val="FontStyle29"/>
          <w:b w:val="0"/>
        </w:rPr>
        <w:t>złotych (słownie złotych:</w:t>
      </w:r>
      <w:r>
        <w:rPr>
          <w:rStyle w:val="FontStyle29"/>
          <w:b w:val="0"/>
        </w:rPr>
        <w:t xml:space="preserve"> ……………………….)</w:t>
      </w:r>
    </w:p>
    <w:p w:rsidR="002C1779" w:rsidRPr="008B1E5E" w:rsidRDefault="002C1779" w:rsidP="002C1779">
      <w:pPr>
        <w:pStyle w:val="Style4"/>
        <w:widowControl/>
        <w:numPr>
          <w:ilvl w:val="0"/>
          <w:numId w:val="9"/>
        </w:numPr>
        <w:tabs>
          <w:tab w:val="left" w:pos="336"/>
        </w:tabs>
        <w:spacing w:line="288" w:lineRule="exact"/>
        <w:ind w:firstLine="0"/>
        <w:jc w:val="left"/>
        <w:rPr>
          <w:rStyle w:val="FontStyle28"/>
        </w:rPr>
      </w:pPr>
      <w:r w:rsidRPr="008B1E5E">
        <w:rPr>
          <w:rStyle w:val="FontStyle28"/>
        </w:rPr>
        <w:t>Wynagrodzenie ryczałtowe, o którym mowa w pkt. 1 obejmuje wszelkie koszty związane</w:t>
      </w:r>
    </w:p>
    <w:p w:rsidR="002C1779" w:rsidRPr="008B1E5E" w:rsidRDefault="002C1779" w:rsidP="002C1779">
      <w:pPr>
        <w:pStyle w:val="Style5"/>
        <w:widowControl/>
        <w:spacing w:before="10" w:line="288" w:lineRule="exact"/>
        <w:ind w:left="470"/>
        <w:jc w:val="left"/>
        <w:rPr>
          <w:rStyle w:val="FontStyle28"/>
        </w:rPr>
      </w:pPr>
      <w:r w:rsidRPr="008B1E5E">
        <w:rPr>
          <w:rStyle w:val="FontStyle28"/>
        </w:rPr>
        <w:t>z realizacją przedmiotu zamówienia.</w:t>
      </w:r>
    </w:p>
    <w:p w:rsidR="002C1779" w:rsidRPr="008B1E5E" w:rsidRDefault="002C1779" w:rsidP="002C1779">
      <w:pPr>
        <w:pStyle w:val="Style4"/>
        <w:widowControl/>
        <w:numPr>
          <w:ilvl w:val="0"/>
          <w:numId w:val="10"/>
        </w:numPr>
        <w:tabs>
          <w:tab w:val="left" w:pos="336"/>
        </w:tabs>
        <w:spacing w:before="10" w:line="288" w:lineRule="exact"/>
        <w:ind w:left="336" w:hanging="336"/>
        <w:rPr>
          <w:rStyle w:val="FontStyle28"/>
        </w:rPr>
      </w:pPr>
      <w:r w:rsidRPr="008B1E5E">
        <w:rPr>
          <w:rStyle w:val="FontStyle28"/>
        </w:rPr>
        <w:t xml:space="preserve">Wynagrodzenie płatne będzie jednorazowo, na podstawie wystawionej przez Wykonawcę faktury VAT - po zakończeniu wszystkich robót budowlanych związanych z realizacją zadania wymienionego w § I </w:t>
      </w:r>
      <w:proofErr w:type="spellStart"/>
      <w:r w:rsidRPr="008B1E5E">
        <w:rPr>
          <w:rStyle w:val="FontStyle28"/>
        </w:rPr>
        <w:t>pkt</w:t>
      </w:r>
      <w:proofErr w:type="spellEnd"/>
      <w:r w:rsidRPr="008B1E5E">
        <w:rPr>
          <w:rStyle w:val="FontStyle28"/>
        </w:rPr>
        <w:t xml:space="preserve"> 1 oraz, skutecznie przeprowadzonym odbiorze robót.</w:t>
      </w:r>
    </w:p>
    <w:p w:rsidR="002C1779" w:rsidRPr="008B1E5E" w:rsidRDefault="002C1779" w:rsidP="002C1779">
      <w:pPr>
        <w:pStyle w:val="Style4"/>
        <w:widowControl/>
        <w:numPr>
          <w:ilvl w:val="0"/>
          <w:numId w:val="10"/>
        </w:numPr>
        <w:tabs>
          <w:tab w:val="left" w:pos="336"/>
          <w:tab w:val="left" w:leader="dot" w:pos="5405"/>
          <w:tab w:val="left" w:leader="dot" w:pos="8803"/>
        </w:tabs>
        <w:spacing w:before="10" w:line="288" w:lineRule="exact"/>
        <w:ind w:left="336" w:hanging="336"/>
        <w:rPr>
          <w:rStyle w:val="FontStyle28"/>
        </w:rPr>
      </w:pPr>
      <w:r w:rsidRPr="008B1E5E">
        <w:rPr>
          <w:rStyle w:val="FontStyle28"/>
        </w:rPr>
        <w:t>Termin zapłaty faktur VAT ustala się do 30 dni od daty doręczenia Zamawiającemu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kompletnych dokumentów rozliczeniowych na konto Wykonawcy nr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ab/>
        <w:t>w Banku</w:t>
      </w:r>
      <w:r w:rsidRPr="008B1E5E">
        <w:rPr>
          <w:rStyle w:val="FontStyle28"/>
        </w:rPr>
        <w:tab/>
      </w:r>
    </w:p>
    <w:p w:rsidR="002C1779" w:rsidRPr="001226F1" w:rsidRDefault="002C1779" w:rsidP="002C1779">
      <w:pPr>
        <w:numPr>
          <w:ilvl w:val="0"/>
          <w:numId w:val="10"/>
        </w:numPr>
        <w:ind w:left="284" w:hanging="284"/>
        <w:rPr>
          <w:rStyle w:val="FontStyle28"/>
        </w:rPr>
      </w:pPr>
      <w:r w:rsidRPr="008B1E5E">
        <w:rPr>
          <w:rStyle w:val="FontStyle28"/>
        </w:rPr>
        <w:t xml:space="preserve">Faktura VAT, rachunek powinna być wystawiona ze wskazaniem w jej treści: </w:t>
      </w:r>
      <w:r w:rsidRPr="001226F1">
        <w:rPr>
          <w:rStyle w:val="FontStyle28"/>
        </w:rPr>
        <w:t>Gmina Klwów, ul. Opoczyńska 35, 26-415 Klwów</w:t>
      </w:r>
      <w:r w:rsidRPr="008B1E5E">
        <w:rPr>
          <w:rStyle w:val="FontStyle28"/>
        </w:rPr>
        <w:t xml:space="preserve">, NIP </w:t>
      </w:r>
      <w:r w:rsidRPr="001226F1">
        <w:rPr>
          <w:rStyle w:val="FontStyle28"/>
        </w:rPr>
        <w:t>6010085981.</w:t>
      </w:r>
    </w:p>
    <w:p w:rsidR="002C1779" w:rsidRPr="008B1E5E" w:rsidRDefault="002C1779" w:rsidP="002C1779">
      <w:pPr>
        <w:pStyle w:val="Style4"/>
        <w:widowControl/>
        <w:numPr>
          <w:ilvl w:val="0"/>
          <w:numId w:val="10"/>
        </w:numPr>
        <w:tabs>
          <w:tab w:val="left" w:pos="336"/>
        </w:tabs>
        <w:spacing w:line="288" w:lineRule="exact"/>
        <w:ind w:left="336" w:hanging="336"/>
        <w:rPr>
          <w:rStyle w:val="FontStyle28"/>
        </w:rPr>
      </w:pPr>
      <w:r w:rsidRPr="008B1E5E">
        <w:rPr>
          <w:rStyle w:val="FontStyle28"/>
        </w:rPr>
        <w:t>W przypadku odstąpienia przez Zamawiającego od umowy w trakcie jej realizacji, Wykonawcy przysługuje wynagrodzenie odpowiadające stopniowi zaawansowania robót, stwierdzone protokołem sporządzonym przy udziale Zamawiającego.</w:t>
      </w:r>
    </w:p>
    <w:p w:rsidR="002C1779" w:rsidRPr="008B1E5E" w:rsidRDefault="002C1779" w:rsidP="002C1779">
      <w:pPr>
        <w:pStyle w:val="Style9"/>
        <w:widowControl/>
        <w:spacing w:line="240" w:lineRule="exact"/>
        <w:ind w:right="19"/>
      </w:pPr>
    </w:p>
    <w:p w:rsidR="002C1779" w:rsidRPr="008B1E5E" w:rsidRDefault="002C1779" w:rsidP="002C1779">
      <w:pPr>
        <w:pStyle w:val="Style9"/>
        <w:widowControl/>
        <w:spacing w:before="221"/>
        <w:ind w:right="19"/>
        <w:rPr>
          <w:rStyle w:val="FontStyle29"/>
          <w:b w:val="0"/>
        </w:rPr>
      </w:pPr>
      <w:r w:rsidRPr="008B1E5E">
        <w:rPr>
          <w:rStyle w:val="FontStyle29"/>
          <w:b w:val="0"/>
        </w:rPr>
        <w:t>§ 5 Podwykonawstwo</w:t>
      </w:r>
    </w:p>
    <w:p w:rsidR="002C1779" w:rsidRPr="008B1E5E" w:rsidRDefault="002C1779" w:rsidP="002C1779">
      <w:pPr>
        <w:pStyle w:val="Style4"/>
        <w:widowControl/>
        <w:numPr>
          <w:ilvl w:val="0"/>
          <w:numId w:val="11"/>
        </w:numPr>
        <w:tabs>
          <w:tab w:val="left" w:pos="432"/>
        </w:tabs>
        <w:spacing w:line="298" w:lineRule="exact"/>
        <w:ind w:left="432" w:right="19" w:hanging="432"/>
        <w:rPr>
          <w:rStyle w:val="FontStyle28"/>
        </w:rPr>
      </w:pPr>
      <w:r>
        <w:rPr>
          <w:rStyle w:val="FontStyle28"/>
        </w:rPr>
        <w:t>Wykonawca</w:t>
      </w:r>
      <w:r w:rsidRPr="008B1E5E">
        <w:rPr>
          <w:rStyle w:val="FontStyle28"/>
        </w:rPr>
        <w:t xml:space="preserve"> ma prawo powierzyć do wykonania podwykonawcom część zadań określonych w umowie.</w:t>
      </w:r>
    </w:p>
    <w:p w:rsidR="002C1779" w:rsidRPr="008B1E5E" w:rsidRDefault="002C1779" w:rsidP="002C1779">
      <w:pPr>
        <w:pStyle w:val="Style4"/>
        <w:widowControl/>
        <w:numPr>
          <w:ilvl w:val="0"/>
          <w:numId w:val="11"/>
        </w:numPr>
        <w:tabs>
          <w:tab w:val="left" w:pos="432"/>
        </w:tabs>
        <w:spacing w:line="298" w:lineRule="exact"/>
        <w:ind w:left="432" w:right="10" w:hanging="432"/>
        <w:rPr>
          <w:rStyle w:val="FontStyle28"/>
        </w:rPr>
      </w:pPr>
      <w:r>
        <w:rPr>
          <w:rStyle w:val="FontStyle28"/>
        </w:rPr>
        <w:t>Wykonawca</w:t>
      </w:r>
      <w:r w:rsidRPr="008B1E5E">
        <w:rPr>
          <w:rStyle w:val="FontStyle28"/>
        </w:rPr>
        <w:t xml:space="preserve"> ponosi odpowiedzialność za działania, uchybienia i zaniedbania swoich podwykonawców, tak jak gdyby były to działania, uchybienia lub zaniedbania jego samego.</w:t>
      </w:r>
    </w:p>
    <w:p w:rsidR="002C1779" w:rsidRPr="008B1E5E" w:rsidRDefault="002C1779" w:rsidP="002C1779">
      <w:pPr>
        <w:pStyle w:val="Style4"/>
        <w:widowControl/>
        <w:numPr>
          <w:ilvl w:val="0"/>
          <w:numId w:val="11"/>
        </w:numPr>
        <w:tabs>
          <w:tab w:val="left" w:pos="432"/>
        </w:tabs>
        <w:spacing w:line="298" w:lineRule="exact"/>
        <w:ind w:left="432" w:right="19" w:hanging="432"/>
        <w:rPr>
          <w:rStyle w:val="FontStyle28"/>
        </w:rPr>
      </w:pPr>
      <w:r>
        <w:rPr>
          <w:rStyle w:val="FontStyle28"/>
        </w:rPr>
        <w:t>Wykonawca</w:t>
      </w:r>
      <w:r w:rsidRPr="008B1E5E">
        <w:rPr>
          <w:rStyle w:val="FontStyle28"/>
        </w:rPr>
        <w:t xml:space="preserve"> jest odpowiedzialny, jak za własne zachowanie, za działania i zaniechania osób, z których pomocą wykonuje przedmiot umowy, jak również podwykonawców, którym powierzył wykonanie części przedmiotu umowy.</w:t>
      </w:r>
    </w:p>
    <w:p w:rsidR="002C1779" w:rsidRPr="008B1E5E" w:rsidRDefault="002C1779" w:rsidP="002C1779">
      <w:pPr>
        <w:pStyle w:val="Style4"/>
        <w:widowControl/>
        <w:numPr>
          <w:ilvl w:val="0"/>
          <w:numId w:val="11"/>
        </w:numPr>
        <w:tabs>
          <w:tab w:val="left" w:pos="432"/>
        </w:tabs>
        <w:spacing w:line="298" w:lineRule="exact"/>
        <w:ind w:left="432" w:right="19" w:hanging="432"/>
        <w:rPr>
          <w:rStyle w:val="FontStyle28"/>
        </w:rPr>
      </w:pPr>
      <w:r w:rsidRPr="008B1E5E">
        <w:rPr>
          <w:rStyle w:val="FontStyle28"/>
        </w:rPr>
        <w:t xml:space="preserve">Powierzenie wykonania przedmiotu umowy podwykonawcom może nastąpić jedynie w przypadku zapewnienia odpowiedniego poziomu kwalifikacji i doświadczenia osób mających realizować zadania określone w umowie </w:t>
      </w:r>
      <w:r w:rsidRPr="008B1E5E">
        <w:rPr>
          <w:rStyle w:val="FontStyle29"/>
          <w:b w:val="0"/>
        </w:rPr>
        <w:t xml:space="preserve">i </w:t>
      </w:r>
      <w:r w:rsidRPr="008B1E5E">
        <w:rPr>
          <w:rStyle w:val="FontStyle28"/>
        </w:rPr>
        <w:t>wymaga uprzedniej pisemnej zgody Zamawiającego.</w:t>
      </w:r>
    </w:p>
    <w:p w:rsidR="002C1779" w:rsidRPr="008B1E5E" w:rsidRDefault="002C1779" w:rsidP="002C1779">
      <w:pPr>
        <w:pStyle w:val="Style4"/>
        <w:widowControl/>
        <w:numPr>
          <w:ilvl w:val="0"/>
          <w:numId w:val="11"/>
        </w:numPr>
        <w:tabs>
          <w:tab w:val="left" w:pos="432"/>
        </w:tabs>
        <w:spacing w:line="298" w:lineRule="exact"/>
        <w:ind w:left="432" w:right="29" w:hanging="432"/>
        <w:rPr>
          <w:rStyle w:val="FontStyle28"/>
        </w:rPr>
      </w:pPr>
      <w:r w:rsidRPr="008B1E5E">
        <w:rPr>
          <w:rStyle w:val="FontStyle28"/>
        </w:rPr>
        <w:t>Nie później niż 7 dni przed planowanym dopuszczeniem do wykonania usług któregokolwiek podwykonawcy, Inspektor nadzoru przedłoży Zamawiającemu umowę z podwykonawcą na realizację powierzanego mu do wykonania zakresu usług.</w:t>
      </w:r>
    </w:p>
    <w:p w:rsidR="002C1779" w:rsidRPr="008B1E5E" w:rsidRDefault="002C1779" w:rsidP="002C1779">
      <w:pPr>
        <w:pStyle w:val="Style4"/>
        <w:widowControl/>
        <w:numPr>
          <w:ilvl w:val="0"/>
          <w:numId w:val="11"/>
        </w:numPr>
        <w:tabs>
          <w:tab w:val="left" w:pos="432"/>
        </w:tabs>
        <w:spacing w:line="298" w:lineRule="exact"/>
        <w:ind w:left="432" w:right="38" w:hanging="432"/>
        <w:rPr>
          <w:rStyle w:val="FontStyle28"/>
        </w:rPr>
      </w:pPr>
      <w:r w:rsidRPr="008B1E5E">
        <w:rPr>
          <w:rStyle w:val="FontStyle28"/>
        </w:rPr>
        <w:t>Zmiana któregokolwiek z</w:t>
      </w:r>
      <w:r>
        <w:rPr>
          <w:rStyle w:val="FontStyle28"/>
        </w:rPr>
        <w:t>e</w:t>
      </w:r>
      <w:r w:rsidRPr="008B1E5E">
        <w:rPr>
          <w:rStyle w:val="FontStyle28"/>
        </w:rPr>
        <w:t xml:space="preserve"> wskazanych w ofercie podwykonawców w trakcie realizacji przedmiotu niniejszej umowy, musi być uzasadniona przez </w:t>
      </w:r>
      <w:r>
        <w:rPr>
          <w:rStyle w:val="FontStyle28"/>
        </w:rPr>
        <w:t>Wykonawcę</w:t>
      </w:r>
      <w:r w:rsidRPr="008B1E5E">
        <w:rPr>
          <w:rStyle w:val="FontStyle28"/>
        </w:rPr>
        <w:t xml:space="preserve"> na piśmie i zaakceptowana przez Zamawiającego. Zamawiający zaakceptuje taką zmianę wyłącznie wtedy, gdy z przyczyn obiektywnych podwykonawca wskazany w ofercie nie będzie mógł uczestniczyć w realizacji niniejszej umowy i </w:t>
      </w:r>
      <w:r>
        <w:rPr>
          <w:rStyle w:val="FontStyle28"/>
        </w:rPr>
        <w:t>Wykonawca</w:t>
      </w:r>
      <w:r w:rsidRPr="008B1E5E">
        <w:rPr>
          <w:rStyle w:val="FontStyle28"/>
        </w:rPr>
        <w:t xml:space="preserve"> przedstawi aktualne dokumenty potwierdzające, że proponowany podwykonawca spełnia warunki udziału w stopniu nie niższym niż podwykonawca wskazany w ofercie</w:t>
      </w:r>
    </w:p>
    <w:p w:rsidR="002C1779" w:rsidRPr="008B1E5E" w:rsidRDefault="002C1779" w:rsidP="002C1779">
      <w:pPr>
        <w:pStyle w:val="Style4"/>
        <w:widowControl/>
        <w:numPr>
          <w:ilvl w:val="0"/>
          <w:numId w:val="11"/>
        </w:numPr>
        <w:tabs>
          <w:tab w:val="left" w:pos="432"/>
        </w:tabs>
        <w:spacing w:line="298" w:lineRule="exact"/>
        <w:ind w:left="426" w:hanging="426"/>
        <w:jc w:val="left"/>
        <w:rPr>
          <w:rStyle w:val="FontStyle28"/>
        </w:rPr>
      </w:pPr>
      <w:r>
        <w:rPr>
          <w:rStyle w:val="FontStyle28"/>
        </w:rPr>
        <w:t>Wykonawca</w:t>
      </w:r>
      <w:r w:rsidRPr="008B1E5E">
        <w:rPr>
          <w:rStyle w:val="FontStyle28"/>
        </w:rPr>
        <w:t xml:space="preserve"> zobowiązany jest do koordynacji prac realizowanych przez podwykonawców.</w:t>
      </w:r>
    </w:p>
    <w:p w:rsidR="002C1779" w:rsidRPr="008B1E5E" w:rsidRDefault="002C1779" w:rsidP="002C1779">
      <w:pPr>
        <w:pStyle w:val="Style4"/>
        <w:widowControl/>
        <w:numPr>
          <w:ilvl w:val="0"/>
          <w:numId w:val="11"/>
        </w:numPr>
        <w:tabs>
          <w:tab w:val="left" w:pos="432"/>
        </w:tabs>
        <w:spacing w:line="298" w:lineRule="exact"/>
        <w:ind w:left="432" w:right="38" w:hanging="432"/>
        <w:rPr>
          <w:rStyle w:val="FontStyle28"/>
        </w:rPr>
      </w:pPr>
      <w:r w:rsidRPr="008B1E5E">
        <w:rPr>
          <w:rStyle w:val="FontStyle28"/>
        </w:rPr>
        <w:lastRenderedPageBreak/>
        <w:t>Zamawiający nie ponosi odpowiedzialności za rozliczenia finansowe pomiędzy Inspektorem nadzoru a jego podwykonawcami.</w:t>
      </w:r>
    </w:p>
    <w:p w:rsidR="002C1779" w:rsidRPr="008B1E5E" w:rsidRDefault="002C1779" w:rsidP="002C1779">
      <w:pPr>
        <w:pStyle w:val="Style9"/>
        <w:widowControl/>
        <w:spacing w:line="240" w:lineRule="exact"/>
        <w:ind w:right="67"/>
      </w:pPr>
    </w:p>
    <w:p w:rsidR="002C1779" w:rsidRPr="00540AA9" w:rsidRDefault="002C1779" w:rsidP="002C1779">
      <w:pPr>
        <w:pStyle w:val="Style9"/>
        <w:widowControl/>
        <w:spacing w:before="182" w:line="278" w:lineRule="exact"/>
        <w:ind w:right="67"/>
        <w:rPr>
          <w:rStyle w:val="FontStyle29"/>
        </w:rPr>
      </w:pPr>
      <w:r w:rsidRPr="00540AA9">
        <w:rPr>
          <w:rStyle w:val="FontStyle29"/>
        </w:rPr>
        <w:t>§ 6 Odstąpienie od umowy</w:t>
      </w:r>
    </w:p>
    <w:p w:rsidR="002C1779" w:rsidRPr="008B1E5E" w:rsidRDefault="002C1779" w:rsidP="002C1779">
      <w:pPr>
        <w:pStyle w:val="Style5"/>
        <w:widowControl/>
        <w:spacing w:line="278" w:lineRule="exact"/>
        <w:jc w:val="left"/>
        <w:rPr>
          <w:rStyle w:val="FontStyle28"/>
        </w:rPr>
      </w:pPr>
      <w:r w:rsidRPr="008B1E5E">
        <w:rPr>
          <w:rStyle w:val="FontStyle28"/>
        </w:rPr>
        <w:t>1. Zamawiającemu przysługuje prawo do odstąpienia od umowy, jeżeli:</w:t>
      </w:r>
    </w:p>
    <w:p w:rsidR="002C1779" w:rsidRPr="008B1E5E" w:rsidRDefault="002C1779" w:rsidP="002C1779">
      <w:pPr>
        <w:pStyle w:val="Style2"/>
        <w:widowControl/>
        <w:spacing w:line="278" w:lineRule="exact"/>
        <w:ind w:left="709" w:right="48" w:hanging="425"/>
        <w:jc w:val="both"/>
        <w:rPr>
          <w:rStyle w:val="FontStyle28"/>
        </w:rPr>
      </w:pPr>
      <w:r w:rsidRPr="008B1E5E">
        <w:rPr>
          <w:rStyle w:val="FontStyle28"/>
        </w:rPr>
        <w:t>a) nastąpiło wypowiedzenie/odstąpienie od umowy z</w:t>
      </w:r>
      <w:r>
        <w:rPr>
          <w:rStyle w:val="FontStyle28"/>
        </w:rPr>
        <w:t xml:space="preserve">awartej pomiędzy Zamawiającym a </w:t>
      </w:r>
      <w:r w:rsidRPr="008B1E5E">
        <w:rPr>
          <w:rStyle w:val="FontStyle28"/>
        </w:rPr>
        <w:t>Wykonawcą robót budowlanych, w takim przypadku Inspektor nadzoru może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żądać wyłącznie wynagrodzenia należnego za prace wykonane do dnia odstąpienia od umowy,</w:t>
      </w:r>
    </w:p>
    <w:p w:rsidR="002C1779" w:rsidRPr="008B1E5E" w:rsidRDefault="002C1779" w:rsidP="002C1779">
      <w:pPr>
        <w:pStyle w:val="Style19"/>
        <w:widowControl/>
        <w:spacing w:line="269" w:lineRule="exact"/>
        <w:ind w:left="739"/>
        <w:rPr>
          <w:rStyle w:val="FontStyle28"/>
        </w:rPr>
      </w:pPr>
      <w:r w:rsidRPr="008B1E5E">
        <w:rPr>
          <w:rStyle w:val="FontStyle28"/>
        </w:rPr>
        <w:t>b) wystąpią istotne zmiany okoliczności powodujące,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daty powzięcia wiadomości o powyższych okolicznościach. W takim przypadku Inspektor nadzoru może żądać wyłącznie wynagrodzenia należnego za prace wykonane do dnia odstąpienia od umowy,</w:t>
      </w:r>
    </w:p>
    <w:p w:rsidR="002C1779" w:rsidRPr="008B1E5E" w:rsidRDefault="002C1779" w:rsidP="002C1779">
      <w:pPr>
        <w:pStyle w:val="Style19"/>
        <w:widowControl/>
        <w:spacing w:line="269" w:lineRule="exact"/>
        <w:ind w:left="739" w:hanging="346"/>
        <w:rPr>
          <w:rStyle w:val="FontStyle28"/>
        </w:rPr>
      </w:pPr>
      <w:r>
        <w:rPr>
          <w:rStyle w:val="FontStyle28"/>
        </w:rPr>
        <w:t>c)</w:t>
      </w:r>
      <w:r w:rsidRPr="008B1E5E">
        <w:rPr>
          <w:rStyle w:val="FontStyle28"/>
        </w:rPr>
        <w:t xml:space="preserve"> zaistnieją okoliczności, w wyniku których nie dojdzie do podpisania umowy z Wykonawcą robót budowlanych. Inspektor nadzoru z tego tytułu nie będzie występował z roszczeniem wobec Zamawiającego,</w:t>
      </w:r>
    </w:p>
    <w:p w:rsidR="002C1779" w:rsidRPr="008B1E5E" w:rsidRDefault="002C1779" w:rsidP="002C1779">
      <w:pPr>
        <w:pStyle w:val="Style4"/>
        <w:widowControl/>
        <w:numPr>
          <w:ilvl w:val="0"/>
          <w:numId w:val="12"/>
        </w:numPr>
        <w:tabs>
          <w:tab w:val="left" w:pos="710"/>
        </w:tabs>
        <w:spacing w:line="269" w:lineRule="exact"/>
        <w:ind w:left="710" w:hanging="336"/>
        <w:rPr>
          <w:rStyle w:val="FontStyle28"/>
        </w:rPr>
      </w:pPr>
      <w:r w:rsidRPr="008B1E5E">
        <w:rPr>
          <w:rStyle w:val="FontStyle28"/>
        </w:rPr>
        <w:t>zostaną zaniechane prace związane z realizacją zadania inwestycyjnego z przyczyn niezależnych od Zamawiającego,</w:t>
      </w:r>
    </w:p>
    <w:p w:rsidR="002C1779" w:rsidRPr="008B1E5E" w:rsidRDefault="002C1779" w:rsidP="002C1779">
      <w:pPr>
        <w:pStyle w:val="Style4"/>
        <w:widowControl/>
        <w:numPr>
          <w:ilvl w:val="0"/>
          <w:numId w:val="12"/>
        </w:numPr>
        <w:tabs>
          <w:tab w:val="left" w:pos="710"/>
        </w:tabs>
        <w:spacing w:line="269" w:lineRule="exact"/>
        <w:ind w:left="710" w:hanging="336"/>
        <w:rPr>
          <w:rStyle w:val="FontStyle28"/>
        </w:rPr>
      </w:pPr>
      <w:r w:rsidRPr="008B1E5E">
        <w:rPr>
          <w:rStyle w:val="FontStyle28"/>
        </w:rPr>
        <w:t>jeżeli Inspektor nadzoru nie podjął wykonywania obowiązków wynikających z niniejszej umowy lub przerwał ich wykonywanie z przyczyn niezależnych od Zamawiającego,</w:t>
      </w:r>
    </w:p>
    <w:p w:rsidR="002C1779" w:rsidRPr="008B1E5E" w:rsidRDefault="002C1779" w:rsidP="002C1779">
      <w:pPr>
        <w:pStyle w:val="Style4"/>
        <w:widowControl/>
        <w:numPr>
          <w:ilvl w:val="0"/>
          <w:numId w:val="12"/>
        </w:numPr>
        <w:tabs>
          <w:tab w:val="left" w:pos="710"/>
        </w:tabs>
        <w:spacing w:line="269" w:lineRule="exact"/>
        <w:ind w:left="710" w:hanging="336"/>
        <w:rPr>
          <w:rStyle w:val="FontStyle28"/>
        </w:rPr>
      </w:pPr>
      <w:r w:rsidRPr="008B1E5E">
        <w:rPr>
          <w:rStyle w:val="FontStyle28"/>
        </w:rPr>
        <w:t>jeżeli Inspektor nadzoru wykonuje swoje obowiązki w sposób niezgodny z umową lub bez zachowania wymaganej staranności,</w:t>
      </w:r>
    </w:p>
    <w:p w:rsidR="002C1779" w:rsidRPr="008B1E5E" w:rsidRDefault="002C1779" w:rsidP="002C1779">
      <w:pPr>
        <w:pStyle w:val="Style4"/>
        <w:widowControl/>
        <w:numPr>
          <w:ilvl w:val="0"/>
          <w:numId w:val="12"/>
        </w:numPr>
        <w:tabs>
          <w:tab w:val="left" w:pos="710"/>
        </w:tabs>
        <w:spacing w:line="269" w:lineRule="exact"/>
        <w:ind w:left="710" w:hanging="336"/>
        <w:rPr>
          <w:rStyle w:val="FontStyle28"/>
        </w:rPr>
      </w:pPr>
      <w:r w:rsidRPr="008B1E5E">
        <w:rPr>
          <w:rStyle w:val="FontStyle28"/>
        </w:rPr>
        <w:t>jeżeli Inspektor nadzoru regularnie opóźnia się w wykonywaniu powierzonych mu czynności.</w:t>
      </w:r>
    </w:p>
    <w:p w:rsidR="002C1779" w:rsidRPr="00540AA9" w:rsidRDefault="002C1779" w:rsidP="002C1779">
      <w:pPr>
        <w:pStyle w:val="Style9"/>
        <w:widowControl/>
        <w:spacing w:before="144" w:line="269" w:lineRule="exact"/>
        <w:ind w:right="29"/>
        <w:rPr>
          <w:rStyle w:val="FontStyle29"/>
        </w:rPr>
      </w:pPr>
      <w:r w:rsidRPr="00540AA9">
        <w:rPr>
          <w:rStyle w:val="FontStyle29"/>
        </w:rPr>
        <w:t>§ 7 Kary umowne</w:t>
      </w:r>
    </w:p>
    <w:p w:rsidR="002C1779" w:rsidRPr="008B1E5E" w:rsidRDefault="002C1779" w:rsidP="002C1779">
      <w:pPr>
        <w:pStyle w:val="Style4"/>
        <w:widowControl/>
        <w:numPr>
          <w:ilvl w:val="0"/>
          <w:numId w:val="13"/>
        </w:numPr>
        <w:tabs>
          <w:tab w:val="left" w:pos="365"/>
        </w:tabs>
        <w:spacing w:line="269" w:lineRule="exact"/>
        <w:ind w:left="365" w:right="29" w:hanging="365"/>
        <w:rPr>
          <w:rStyle w:val="FontStyle28"/>
        </w:rPr>
      </w:pPr>
      <w:r w:rsidRPr="008B1E5E">
        <w:rPr>
          <w:rStyle w:val="FontStyle28"/>
        </w:rPr>
        <w:t>Istotne uchylenia lub uchylanie się Inspektora nadzoru od obowiązków zawartych w umowie oraz przedmiocie zamówienia będzie skutkować zastosowaniem przez Zamawiającego sankcji przewidzianych w umowie i przepisach prawa, a ponadto może prowadzić do nie wystawienia przez Zamawiającego po zakończeniu realizacji usługi, dokumentu potwierdzającego, że usługa została wykonana należycie.</w:t>
      </w:r>
    </w:p>
    <w:p w:rsidR="002C1779" w:rsidRPr="008B1E5E" w:rsidRDefault="002C1779" w:rsidP="002C1779">
      <w:pPr>
        <w:pStyle w:val="Style4"/>
        <w:widowControl/>
        <w:numPr>
          <w:ilvl w:val="0"/>
          <w:numId w:val="13"/>
        </w:numPr>
        <w:tabs>
          <w:tab w:val="left" w:pos="365"/>
        </w:tabs>
        <w:spacing w:line="269" w:lineRule="exact"/>
        <w:ind w:left="365" w:right="19" w:hanging="365"/>
        <w:rPr>
          <w:rStyle w:val="FontStyle39"/>
          <w:i w:val="0"/>
        </w:rPr>
      </w:pPr>
      <w:r>
        <w:rPr>
          <w:rStyle w:val="FontStyle28"/>
        </w:rPr>
        <w:t>Wykonawca</w:t>
      </w:r>
      <w:r w:rsidRPr="008B1E5E">
        <w:rPr>
          <w:rStyle w:val="FontStyle28"/>
        </w:rPr>
        <w:t xml:space="preserve"> zapłaci Zamawiającemu karę umowną w wysokości 5 000,00 zł za odstąpienie od umowy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z przyczyn leżących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po stronie Inspektora, o których mowa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w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§6 pkt.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l lit.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e)</w:t>
      </w:r>
      <w:r>
        <w:rPr>
          <w:rStyle w:val="FontStyle28"/>
        </w:rPr>
        <w:t xml:space="preserve">, f), </w:t>
      </w:r>
      <w:r w:rsidRPr="008B1E5E">
        <w:rPr>
          <w:rStyle w:val="FontStyle28"/>
        </w:rPr>
        <w:t>g).</w:t>
      </w:r>
    </w:p>
    <w:p w:rsidR="002C1779" w:rsidRPr="008B1E5E" w:rsidRDefault="002C1779" w:rsidP="002C1779">
      <w:pPr>
        <w:pStyle w:val="Style4"/>
        <w:widowControl/>
        <w:numPr>
          <w:ilvl w:val="0"/>
          <w:numId w:val="13"/>
        </w:numPr>
        <w:tabs>
          <w:tab w:val="left" w:pos="365"/>
        </w:tabs>
        <w:spacing w:line="269" w:lineRule="exact"/>
        <w:ind w:left="365" w:right="38" w:hanging="365"/>
        <w:rPr>
          <w:rStyle w:val="FontStyle28"/>
        </w:rPr>
      </w:pPr>
      <w:r>
        <w:rPr>
          <w:rStyle w:val="FontStyle28"/>
        </w:rPr>
        <w:t>Wykonawca</w:t>
      </w:r>
      <w:r w:rsidRPr="008B1E5E">
        <w:rPr>
          <w:rStyle w:val="FontStyle28"/>
        </w:rPr>
        <w:t xml:space="preserve"> zapłaci Zamawiającemu karę umowną w wysokości 500,00 zł za każdy dzień zwłoki wynikający z nieuzasadnionej nieobecności osoby wchodzącej w skład personelu </w:t>
      </w:r>
      <w:r>
        <w:rPr>
          <w:rStyle w:val="FontStyle28"/>
        </w:rPr>
        <w:t>Wykonawcy.</w:t>
      </w:r>
    </w:p>
    <w:p w:rsidR="002C1779" w:rsidRPr="008B1E5E" w:rsidRDefault="002C1779" w:rsidP="002C1779">
      <w:pPr>
        <w:pStyle w:val="Style4"/>
        <w:widowControl/>
        <w:numPr>
          <w:ilvl w:val="0"/>
          <w:numId w:val="13"/>
        </w:numPr>
        <w:tabs>
          <w:tab w:val="left" w:pos="365"/>
        </w:tabs>
        <w:spacing w:line="269" w:lineRule="exact"/>
        <w:ind w:firstLine="0"/>
        <w:jc w:val="left"/>
        <w:rPr>
          <w:rStyle w:val="FontStyle28"/>
        </w:rPr>
      </w:pPr>
      <w:r w:rsidRPr="008B1E5E">
        <w:rPr>
          <w:rStyle w:val="FontStyle28"/>
        </w:rPr>
        <w:t xml:space="preserve">Ponadto Zamawiający może żądać od </w:t>
      </w:r>
      <w:r>
        <w:rPr>
          <w:rStyle w:val="FontStyle28"/>
        </w:rPr>
        <w:t>Wykonawcy</w:t>
      </w:r>
      <w:r w:rsidRPr="008B1E5E">
        <w:rPr>
          <w:rStyle w:val="FontStyle28"/>
        </w:rPr>
        <w:t xml:space="preserve"> zapłaty kar umownych:</w:t>
      </w:r>
    </w:p>
    <w:p w:rsidR="002C1779" w:rsidRPr="008B1E5E" w:rsidRDefault="002C1779" w:rsidP="002C1779">
      <w:pPr>
        <w:pStyle w:val="Style4"/>
        <w:widowControl/>
        <w:numPr>
          <w:ilvl w:val="0"/>
          <w:numId w:val="14"/>
        </w:numPr>
        <w:tabs>
          <w:tab w:val="left" w:pos="710"/>
        </w:tabs>
        <w:spacing w:line="269" w:lineRule="exact"/>
        <w:ind w:left="710"/>
        <w:rPr>
          <w:rStyle w:val="FontStyle28"/>
        </w:rPr>
      </w:pPr>
      <w:r w:rsidRPr="008B1E5E">
        <w:rPr>
          <w:rStyle w:val="FontStyle28"/>
        </w:rPr>
        <w:t>w wysokości 1 000,00 zł za każde nie przybycie na wezwanie do stawienia się na placu budowy, w sytuacjach nagłych i nieprzewidzianych,</w:t>
      </w:r>
    </w:p>
    <w:p w:rsidR="002C1779" w:rsidRPr="008B1E5E" w:rsidRDefault="002C1779" w:rsidP="002C1779">
      <w:pPr>
        <w:pStyle w:val="Style4"/>
        <w:widowControl/>
        <w:numPr>
          <w:ilvl w:val="0"/>
          <w:numId w:val="14"/>
        </w:numPr>
        <w:tabs>
          <w:tab w:val="left" w:pos="710"/>
        </w:tabs>
        <w:spacing w:line="269" w:lineRule="exact"/>
        <w:ind w:left="710"/>
        <w:rPr>
          <w:rStyle w:val="FontStyle28"/>
        </w:rPr>
      </w:pPr>
      <w:r w:rsidRPr="008B1E5E">
        <w:rPr>
          <w:rStyle w:val="FontStyle28"/>
        </w:rPr>
        <w:t>w wysokości 1 000,00 zł za każdą nieobecność na naradzie lub każde nie uczestniczenie w odbiorze częściowym i końcowym zadania w wyznaczonym terminie lub nieobecność min. jeden raz w tygodniu na budowie,</w:t>
      </w:r>
    </w:p>
    <w:p w:rsidR="002C1779" w:rsidRPr="008B1E5E" w:rsidRDefault="002C1779" w:rsidP="002C1779">
      <w:pPr>
        <w:pStyle w:val="Style4"/>
        <w:widowControl/>
        <w:numPr>
          <w:ilvl w:val="0"/>
          <w:numId w:val="14"/>
        </w:numPr>
        <w:tabs>
          <w:tab w:val="left" w:pos="710"/>
        </w:tabs>
        <w:spacing w:line="269" w:lineRule="exact"/>
        <w:ind w:left="710"/>
        <w:rPr>
          <w:rStyle w:val="FontStyle28"/>
        </w:rPr>
      </w:pPr>
      <w:r w:rsidRPr="008B1E5E">
        <w:rPr>
          <w:rStyle w:val="FontStyle28"/>
        </w:rPr>
        <w:t>w przypadku przekroczenia czasu reakcji wskazanego w ofercie Inspektora nadzoru, tj. od 2 do 6 godz. od wezwania -100 zł za każdą rozpoczętą godzinę.</w:t>
      </w:r>
    </w:p>
    <w:p w:rsidR="002C1779" w:rsidRPr="008B1E5E" w:rsidRDefault="002C1779" w:rsidP="002C1779">
      <w:pPr>
        <w:pStyle w:val="Style4"/>
        <w:widowControl/>
        <w:numPr>
          <w:ilvl w:val="0"/>
          <w:numId w:val="15"/>
        </w:numPr>
        <w:tabs>
          <w:tab w:val="left" w:pos="365"/>
        </w:tabs>
        <w:spacing w:line="269" w:lineRule="exact"/>
        <w:ind w:left="365" w:right="38" w:hanging="365"/>
        <w:rPr>
          <w:rStyle w:val="FontStyle28"/>
        </w:rPr>
      </w:pPr>
      <w:r w:rsidRPr="008B1E5E">
        <w:rPr>
          <w:rStyle w:val="FontStyle28"/>
        </w:rPr>
        <w:t>Niezależnie od kar umownych Inspektor nadzoru zobowiązuje się do zapłaty odszkodowania za szkodę w rozmiarach przewyższających wysokość kar, wyrządzoną wskutek niewykonania lub nienależytego wykonania umowy.</w:t>
      </w:r>
    </w:p>
    <w:p w:rsidR="002C1779" w:rsidRPr="008B1E5E" w:rsidRDefault="002C1779" w:rsidP="002C1779">
      <w:pPr>
        <w:pStyle w:val="Style4"/>
        <w:widowControl/>
        <w:numPr>
          <w:ilvl w:val="0"/>
          <w:numId w:val="15"/>
        </w:numPr>
        <w:tabs>
          <w:tab w:val="left" w:pos="365"/>
        </w:tabs>
        <w:ind w:left="365" w:right="58" w:hanging="365"/>
        <w:rPr>
          <w:rStyle w:val="FontStyle28"/>
        </w:rPr>
      </w:pPr>
      <w:r w:rsidRPr="008B1E5E">
        <w:rPr>
          <w:rStyle w:val="FontStyle28"/>
        </w:rPr>
        <w:lastRenderedPageBreak/>
        <w:t>Inspektor nadzoru upoważnia Zamawiającego do potrącenia kar umownych z należnego wynagrodzenia po pisemnym powiadomieniu Inspektora Nadzoru.</w:t>
      </w:r>
    </w:p>
    <w:p w:rsidR="002C1779" w:rsidRPr="008B1E5E" w:rsidRDefault="002C1779" w:rsidP="002C1779">
      <w:pPr>
        <w:pStyle w:val="Style4"/>
        <w:widowControl/>
        <w:numPr>
          <w:ilvl w:val="0"/>
          <w:numId w:val="15"/>
        </w:numPr>
        <w:tabs>
          <w:tab w:val="left" w:pos="365"/>
        </w:tabs>
        <w:ind w:left="365" w:hanging="365"/>
        <w:jc w:val="left"/>
        <w:rPr>
          <w:rStyle w:val="FontStyle28"/>
        </w:rPr>
      </w:pPr>
      <w:r w:rsidRPr="008B1E5E">
        <w:rPr>
          <w:rStyle w:val="FontStyle28"/>
        </w:rPr>
        <w:t>Potrącenia kar umownych naliczane będą w trakcie realizacji przedmiotu zamówienia, poprzez korektę należności wynagrodzenia o którym mowa w § 4 pkt. 1.</w:t>
      </w:r>
    </w:p>
    <w:p w:rsidR="002C1779" w:rsidRPr="001B1341" w:rsidRDefault="002C1779" w:rsidP="002C1779">
      <w:pPr>
        <w:pStyle w:val="Style4"/>
        <w:widowControl/>
        <w:numPr>
          <w:ilvl w:val="0"/>
          <w:numId w:val="15"/>
        </w:numPr>
        <w:tabs>
          <w:tab w:val="left" w:pos="365"/>
        </w:tabs>
        <w:spacing w:before="19" w:line="278" w:lineRule="exact"/>
        <w:ind w:left="432" w:right="58" w:firstLine="0"/>
        <w:rPr>
          <w:rStyle w:val="FontStyle28"/>
        </w:rPr>
      </w:pPr>
      <w:r w:rsidRPr="001B1341">
        <w:rPr>
          <w:rStyle w:val="FontStyle28"/>
        </w:rPr>
        <w:t xml:space="preserve">W przypadku braku możliwości dokonania potrącenia w sposób, o którym mowa w pkt. 6, kary umowne lub inne należności Zamawiającego wynikające z niniejszej umowy </w:t>
      </w:r>
      <w:r>
        <w:rPr>
          <w:rStyle w:val="FontStyle28"/>
        </w:rPr>
        <w:t>Wykonawca</w:t>
      </w:r>
      <w:r w:rsidRPr="001B1341">
        <w:rPr>
          <w:rStyle w:val="FontStyle28"/>
        </w:rPr>
        <w:t xml:space="preserve"> ma obowiązek zapłacić, w terminie 7 dni licząc od daty doręczenia noty księgowej, przelewem na rachunek bank</w:t>
      </w:r>
      <w:r>
        <w:rPr>
          <w:rStyle w:val="FontStyle28"/>
        </w:rPr>
        <w:t>owy</w:t>
      </w:r>
      <w:r w:rsidRPr="001B1341">
        <w:rPr>
          <w:rStyle w:val="FontStyle28"/>
        </w:rPr>
        <w:t xml:space="preserve"> Zamawiającego wskazany w nocie.</w:t>
      </w:r>
    </w:p>
    <w:p w:rsidR="002C1779" w:rsidRPr="008B1E5E" w:rsidRDefault="002C1779" w:rsidP="002C1779">
      <w:pPr>
        <w:pStyle w:val="Style9"/>
        <w:widowControl/>
        <w:spacing w:line="240" w:lineRule="exact"/>
        <w:ind w:right="38"/>
      </w:pPr>
    </w:p>
    <w:p w:rsidR="002C1779" w:rsidRPr="001B1341" w:rsidRDefault="002C1779" w:rsidP="002C1779">
      <w:pPr>
        <w:pStyle w:val="Style9"/>
        <w:widowControl/>
        <w:spacing w:before="144" w:line="269" w:lineRule="exact"/>
        <w:ind w:right="38"/>
        <w:rPr>
          <w:rStyle w:val="FontStyle29"/>
        </w:rPr>
      </w:pPr>
      <w:r w:rsidRPr="001B1341">
        <w:rPr>
          <w:rStyle w:val="FontStyle29"/>
        </w:rPr>
        <w:t>§ 8 Zmiana umowy</w:t>
      </w:r>
    </w:p>
    <w:p w:rsidR="002C1779" w:rsidRPr="008B1E5E" w:rsidRDefault="002C1779" w:rsidP="002C1779">
      <w:pPr>
        <w:pStyle w:val="Style4"/>
        <w:widowControl/>
        <w:numPr>
          <w:ilvl w:val="0"/>
          <w:numId w:val="16"/>
        </w:numPr>
        <w:tabs>
          <w:tab w:val="left" w:pos="432"/>
        </w:tabs>
        <w:spacing w:line="269" w:lineRule="exact"/>
        <w:ind w:left="432" w:right="10" w:hanging="432"/>
        <w:rPr>
          <w:rStyle w:val="FontStyle28"/>
        </w:rPr>
      </w:pPr>
      <w:r w:rsidRPr="008B1E5E">
        <w:rPr>
          <w:rStyle w:val="FontStyle28"/>
        </w:rPr>
        <w:t>Zamawiający przewiduje możliwość wprowadzenia następujących zmian postanowień zawartej umowy, w przypadku wystąpienia, co najmniej jednej z okoliczności wymienionych poniżej, z uwzględnieniem podawanych warunków ich wprowadzenia:</w:t>
      </w:r>
    </w:p>
    <w:p w:rsidR="002C1779" w:rsidRPr="008B1E5E" w:rsidRDefault="002C1779" w:rsidP="002C1779">
      <w:pPr>
        <w:pStyle w:val="Style4"/>
        <w:widowControl/>
        <w:numPr>
          <w:ilvl w:val="0"/>
          <w:numId w:val="17"/>
        </w:numPr>
        <w:tabs>
          <w:tab w:val="left" w:pos="682"/>
        </w:tabs>
        <w:spacing w:line="269" w:lineRule="exact"/>
        <w:ind w:left="682"/>
        <w:rPr>
          <w:rStyle w:val="FontStyle28"/>
        </w:rPr>
      </w:pPr>
      <w:r w:rsidRPr="008B1E5E">
        <w:rPr>
          <w:rStyle w:val="FontStyle28"/>
        </w:rPr>
        <w:t xml:space="preserve">konieczna jest zmiana terminu wykonania przedmiotu umowy z przyczyn niezależnych od </w:t>
      </w:r>
      <w:r>
        <w:rPr>
          <w:rStyle w:val="FontStyle28"/>
        </w:rPr>
        <w:t>Wykonawcy</w:t>
      </w:r>
      <w:r w:rsidRPr="008B1E5E">
        <w:rPr>
          <w:rStyle w:val="FontStyle28"/>
        </w:rPr>
        <w:t xml:space="preserve"> lub Zamawiającego, w szczególności w przypadku opóźnień lub wadliwego wykonania robót budowlanych w ramach umowy z Wykonawcą robót budowlanych. Zmiana taka nie wpłynie na wysokość wynagrodzenia przeznaczonego dla Inspektora nadzoru,</w:t>
      </w:r>
    </w:p>
    <w:p w:rsidR="002C1779" w:rsidRPr="008B1E5E" w:rsidRDefault="002C1779" w:rsidP="002C1779">
      <w:pPr>
        <w:pStyle w:val="Style4"/>
        <w:widowControl/>
        <w:numPr>
          <w:ilvl w:val="0"/>
          <w:numId w:val="17"/>
        </w:numPr>
        <w:tabs>
          <w:tab w:val="left" w:pos="682"/>
        </w:tabs>
        <w:spacing w:before="10" w:line="269" w:lineRule="exact"/>
        <w:ind w:left="682"/>
        <w:rPr>
          <w:rStyle w:val="FontStyle28"/>
        </w:rPr>
      </w:pPr>
      <w:r w:rsidRPr="008B1E5E">
        <w:rPr>
          <w:rStyle w:val="FontStyle28"/>
        </w:rPr>
        <w:t>konieczność wprowadzenia zmian jest skutkiem zmiany przepisów prawa obowiązujących po dacie zawarcia umowy, wywołujących potrzebę zmian umowy wraz ze skutkami wprowadzenia takich zmian - w takim przypadku zmianie mogą ulec wyłącznie zapisy umowy, do których odnoszą się zmiany przepisów prawa,</w:t>
      </w:r>
    </w:p>
    <w:p w:rsidR="002C1779" w:rsidRPr="008B1E5E" w:rsidRDefault="002C1779" w:rsidP="002C1779">
      <w:pPr>
        <w:pStyle w:val="Style4"/>
        <w:widowControl/>
        <w:numPr>
          <w:ilvl w:val="0"/>
          <w:numId w:val="17"/>
        </w:numPr>
        <w:tabs>
          <w:tab w:val="left" w:pos="682"/>
        </w:tabs>
        <w:spacing w:line="269" w:lineRule="exact"/>
        <w:ind w:left="682"/>
        <w:rPr>
          <w:rStyle w:val="FontStyle28"/>
        </w:rPr>
      </w:pPr>
      <w:r w:rsidRPr="008B1E5E">
        <w:rPr>
          <w:rStyle w:val="FontStyle28"/>
        </w:rPr>
        <w:t>wystąpi konieczność zmiany osób kluczowych dla realizacji umowy, pod warunkiem że nowo wskazana osoba spełniać będzie wymagania przewidziane dla wykonywanej funkcji, określonej w Zapytaniu ofertowym,</w:t>
      </w:r>
    </w:p>
    <w:p w:rsidR="002C1779" w:rsidRPr="008B1E5E" w:rsidRDefault="002C1779" w:rsidP="002C1779">
      <w:pPr>
        <w:pStyle w:val="Style4"/>
        <w:widowControl/>
        <w:numPr>
          <w:ilvl w:val="0"/>
          <w:numId w:val="17"/>
        </w:numPr>
        <w:tabs>
          <w:tab w:val="left" w:pos="682"/>
        </w:tabs>
        <w:spacing w:line="269" w:lineRule="exact"/>
        <w:ind w:left="682"/>
        <w:rPr>
          <w:rStyle w:val="FontStyle28"/>
        </w:rPr>
      </w:pPr>
      <w:r w:rsidRPr="008B1E5E">
        <w:rPr>
          <w:rStyle w:val="FontStyle28"/>
        </w:rPr>
        <w:t>konieczne jest dokonanie zmiany terminu obowiązywania umowy w przypadku wystąpienia siły wyższej przez którą, dla potrzeb niniejszej umowy, należy rozumieć zdarzenie zewnętrzne o charakterze niezależnym od stron, w szczególności: powódź, pożar i inne klęski żywiołowe, nagle załamania warunków atmosferycznych, itp.,</w:t>
      </w:r>
    </w:p>
    <w:p w:rsidR="002C1779" w:rsidRPr="008B1E5E" w:rsidRDefault="002C1779" w:rsidP="002C1779">
      <w:pPr>
        <w:pStyle w:val="Style4"/>
        <w:widowControl/>
        <w:numPr>
          <w:ilvl w:val="0"/>
          <w:numId w:val="17"/>
        </w:numPr>
        <w:tabs>
          <w:tab w:val="left" w:pos="682"/>
        </w:tabs>
        <w:spacing w:line="269" w:lineRule="exact"/>
        <w:ind w:left="682"/>
        <w:rPr>
          <w:rStyle w:val="FontStyle28"/>
        </w:rPr>
      </w:pPr>
      <w:r w:rsidRPr="008B1E5E">
        <w:rPr>
          <w:rStyle w:val="FontStyle28"/>
        </w:rPr>
        <w:t>strony dopuszczają możliwość zmian omyłek pisarskich oraz zmian będących następstwem zmian danych ujawnionych w rejestrach publicznych bez konieczności sporządzania aneksu.</w:t>
      </w:r>
    </w:p>
    <w:p w:rsidR="002C1779" w:rsidRPr="008B1E5E" w:rsidRDefault="002C1779" w:rsidP="002C1779">
      <w:pPr>
        <w:pStyle w:val="Style4"/>
        <w:widowControl/>
        <w:numPr>
          <w:ilvl w:val="0"/>
          <w:numId w:val="18"/>
        </w:numPr>
        <w:tabs>
          <w:tab w:val="left" w:pos="432"/>
        </w:tabs>
        <w:spacing w:line="269" w:lineRule="exact"/>
        <w:ind w:left="432" w:right="48" w:hanging="432"/>
        <w:rPr>
          <w:rStyle w:val="FontStyle28"/>
        </w:rPr>
      </w:pPr>
      <w:r w:rsidRPr="008B1E5E">
        <w:rPr>
          <w:rStyle w:val="FontStyle28"/>
        </w:rPr>
        <w:t>Wszelkie zmiany zawarte w pkt. 1 lit. a) - d) w treści umowy wymagają pod rygorem nieważności formy pisemnej w postaci aneksu do umowy podpisanego przez obie strony.</w:t>
      </w:r>
    </w:p>
    <w:p w:rsidR="002C1779" w:rsidRPr="008B1E5E" w:rsidRDefault="002C1779" w:rsidP="002C1779">
      <w:pPr>
        <w:pStyle w:val="Style4"/>
        <w:widowControl/>
        <w:numPr>
          <w:ilvl w:val="0"/>
          <w:numId w:val="18"/>
        </w:numPr>
        <w:tabs>
          <w:tab w:val="left" w:pos="432"/>
        </w:tabs>
        <w:spacing w:line="269" w:lineRule="exact"/>
        <w:ind w:left="432" w:right="29" w:hanging="432"/>
        <w:rPr>
          <w:rStyle w:val="FontStyle28"/>
        </w:rPr>
      </w:pPr>
      <w:r w:rsidRPr="008B1E5E">
        <w:rPr>
          <w:rStyle w:val="FontStyle28"/>
        </w:rPr>
        <w:t xml:space="preserve">Nie stanowi zmiany umowy zmiana adresów </w:t>
      </w:r>
      <w:r>
        <w:rPr>
          <w:rStyle w:val="FontStyle28"/>
        </w:rPr>
        <w:t>Wykonawcy</w:t>
      </w:r>
      <w:r w:rsidRPr="008B1E5E">
        <w:rPr>
          <w:rStyle w:val="FontStyle28"/>
        </w:rPr>
        <w:t xml:space="preserve"> i Zamawiającego. Zmiany takie dokonywane są w drodze jednostronnego pisemnego oświadczenia danej strony i wywołują skutek od dnia doręczenia go drugiej stronie.</w:t>
      </w:r>
    </w:p>
    <w:p w:rsidR="002C1779" w:rsidRPr="008B1E5E" w:rsidRDefault="002C1779" w:rsidP="002C1779">
      <w:pPr>
        <w:pStyle w:val="Style4"/>
        <w:widowControl/>
        <w:numPr>
          <w:ilvl w:val="0"/>
          <w:numId w:val="18"/>
        </w:numPr>
        <w:tabs>
          <w:tab w:val="left" w:pos="432"/>
        </w:tabs>
        <w:spacing w:line="269" w:lineRule="exact"/>
        <w:ind w:left="432" w:right="38" w:hanging="432"/>
        <w:rPr>
          <w:rStyle w:val="FontStyle28"/>
        </w:rPr>
      </w:pPr>
      <w:r w:rsidRPr="008B1E5E">
        <w:rPr>
          <w:rStyle w:val="FontStyle28"/>
        </w:rPr>
        <w:t xml:space="preserve">Strony zobowiązują się do niezwłocznego wzajemnego pisemnego powiadomienia o każdej zmianie ich siedziby lub adresu doręczeń korespondencji. W przypadku naruszenia powyższego obowiązku pismo skierowane </w:t>
      </w:r>
      <w:r>
        <w:rPr>
          <w:rStyle w:val="FontStyle28"/>
        </w:rPr>
        <w:t>Li</w:t>
      </w:r>
      <w:r w:rsidRPr="008B1E5E">
        <w:rPr>
          <w:rStyle w:val="FontStyle28"/>
        </w:rPr>
        <w:t>stem poleconym na ostatni podany adres będzie uznane za doręczone skutecznie z dniem jego zwrotu przez pocztę po dwukrotnym awizowaniu.</w:t>
      </w:r>
    </w:p>
    <w:p w:rsidR="002C1779" w:rsidRPr="008B1E5E" w:rsidRDefault="002C1779" w:rsidP="002C1779">
      <w:pPr>
        <w:pStyle w:val="Style9"/>
        <w:widowControl/>
        <w:spacing w:line="240" w:lineRule="exact"/>
        <w:ind w:right="106"/>
      </w:pPr>
    </w:p>
    <w:p w:rsidR="002C1779" w:rsidRPr="00774547" w:rsidRDefault="002C1779" w:rsidP="002C1779">
      <w:pPr>
        <w:pStyle w:val="Style9"/>
        <w:widowControl/>
        <w:spacing w:before="38" w:line="269" w:lineRule="exact"/>
        <w:ind w:right="106"/>
        <w:rPr>
          <w:rStyle w:val="FontStyle29"/>
        </w:rPr>
      </w:pPr>
      <w:r w:rsidRPr="00774547">
        <w:rPr>
          <w:rStyle w:val="FontStyle29"/>
        </w:rPr>
        <w:t>§ 9 Koordynatorzy umowy</w:t>
      </w:r>
    </w:p>
    <w:p w:rsidR="002C1779" w:rsidRPr="008B1E5E" w:rsidRDefault="002C1779" w:rsidP="002C1779">
      <w:pPr>
        <w:pStyle w:val="Style4"/>
        <w:widowControl/>
        <w:numPr>
          <w:ilvl w:val="0"/>
          <w:numId w:val="19"/>
        </w:numPr>
        <w:tabs>
          <w:tab w:val="left" w:pos="346"/>
          <w:tab w:val="left" w:leader="dot" w:pos="4186"/>
        </w:tabs>
        <w:spacing w:line="269" w:lineRule="exact"/>
        <w:ind w:left="346" w:hanging="346"/>
        <w:rPr>
          <w:rStyle w:val="FontStyle28"/>
        </w:rPr>
      </w:pPr>
      <w:r w:rsidRPr="008B1E5E">
        <w:rPr>
          <w:rStyle w:val="FontStyle28"/>
        </w:rPr>
        <w:t>Ze strony Zamawiającego osobą upoważnioną do kontaktu oraz odpowiedzialną za realizację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umowy będzie</w:t>
      </w:r>
      <w:r w:rsidRPr="008B1E5E">
        <w:rPr>
          <w:rStyle w:val="FontStyle28"/>
        </w:rPr>
        <w:tab/>
      </w:r>
    </w:p>
    <w:p w:rsidR="002C1779" w:rsidRPr="008B1E5E" w:rsidRDefault="002C1779" w:rsidP="002C1779">
      <w:pPr>
        <w:pStyle w:val="Style4"/>
        <w:widowControl/>
        <w:numPr>
          <w:ilvl w:val="0"/>
          <w:numId w:val="19"/>
        </w:numPr>
        <w:tabs>
          <w:tab w:val="left" w:pos="346"/>
          <w:tab w:val="left" w:leader="dot" w:pos="4723"/>
        </w:tabs>
        <w:spacing w:line="269" w:lineRule="exact"/>
        <w:ind w:left="346" w:hanging="346"/>
        <w:rPr>
          <w:rStyle w:val="FontStyle28"/>
        </w:rPr>
      </w:pPr>
      <w:r w:rsidRPr="008B1E5E">
        <w:rPr>
          <w:rStyle w:val="FontStyle28"/>
        </w:rPr>
        <w:t xml:space="preserve">Ze strony </w:t>
      </w:r>
      <w:r>
        <w:rPr>
          <w:rStyle w:val="FontStyle28"/>
        </w:rPr>
        <w:t>Wykonawcy</w:t>
      </w:r>
      <w:r w:rsidRPr="008B1E5E">
        <w:rPr>
          <w:rStyle w:val="FontStyle28"/>
        </w:rPr>
        <w:t xml:space="preserve"> osobą upoważnioną do kontaktu oraz odpowiedzialną za</w:t>
      </w:r>
      <w:r>
        <w:rPr>
          <w:rStyle w:val="FontStyle28"/>
        </w:rPr>
        <w:t xml:space="preserve"> </w:t>
      </w:r>
      <w:r w:rsidRPr="008B1E5E">
        <w:rPr>
          <w:rStyle w:val="FontStyle28"/>
        </w:rPr>
        <w:t>realizację umowy będzie</w:t>
      </w:r>
      <w:r w:rsidRPr="008B1E5E">
        <w:rPr>
          <w:rStyle w:val="FontStyle28"/>
        </w:rPr>
        <w:tab/>
      </w:r>
    </w:p>
    <w:p w:rsidR="002C1779" w:rsidRPr="008B1E5E" w:rsidRDefault="002C1779" w:rsidP="002C1779">
      <w:pPr>
        <w:pStyle w:val="Style9"/>
        <w:widowControl/>
        <w:spacing w:line="240" w:lineRule="exact"/>
        <w:ind w:right="115"/>
      </w:pPr>
    </w:p>
    <w:p w:rsidR="002C1779" w:rsidRPr="00774547" w:rsidRDefault="002C1779" w:rsidP="002C1779">
      <w:pPr>
        <w:pStyle w:val="Style9"/>
        <w:widowControl/>
        <w:spacing w:before="221" w:line="269" w:lineRule="exact"/>
        <w:ind w:right="115"/>
        <w:rPr>
          <w:rStyle w:val="FontStyle29"/>
        </w:rPr>
      </w:pPr>
      <w:r w:rsidRPr="00774547">
        <w:rPr>
          <w:rStyle w:val="FontStyle29"/>
        </w:rPr>
        <w:lastRenderedPageBreak/>
        <w:t>§ 10 Postanowienia końcowe</w:t>
      </w:r>
    </w:p>
    <w:p w:rsidR="002C1779" w:rsidRPr="008B1E5E" w:rsidRDefault="002C1779" w:rsidP="002C1779">
      <w:pPr>
        <w:pStyle w:val="Style4"/>
        <w:widowControl/>
        <w:numPr>
          <w:ilvl w:val="0"/>
          <w:numId w:val="20"/>
        </w:numPr>
        <w:tabs>
          <w:tab w:val="left" w:pos="346"/>
        </w:tabs>
        <w:spacing w:line="269" w:lineRule="exact"/>
        <w:ind w:left="346" w:hanging="346"/>
        <w:rPr>
          <w:rStyle w:val="FontStyle28"/>
        </w:rPr>
      </w:pPr>
      <w:r w:rsidRPr="008B1E5E">
        <w:rPr>
          <w:rStyle w:val="FontStyle28"/>
        </w:rPr>
        <w:t xml:space="preserve">W sprawach nie uregulowanych mniejszą Umową stosuje się ogólnie obowiązujące przepisy w szczególności Kodeksu cywilnego oraz ustawy z dnia 7 lipca 1994 </w:t>
      </w:r>
      <w:r w:rsidRPr="008B1E5E">
        <w:rPr>
          <w:rStyle w:val="FontStyle28"/>
          <w:spacing w:val="-20"/>
        </w:rPr>
        <w:t>r.</w:t>
      </w:r>
      <w:r w:rsidRPr="008B1E5E">
        <w:rPr>
          <w:rStyle w:val="FontStyle28"/>
        </w:rPr>
        <w:t xml:space="preserve"> Prawo budowlane.</w:t>
      </w:r>
    </w:p>
    <w:p w:rsidR="002C1779" w:rsidRPr="008B1E5E" w:rsidRDefault="002C1779" w:rsidP="002C1779">
      <w:pPr>
        <w:pStyle w:val="Style4"/>
        <w:widowControl/>
        <w:numPr>
          <w:ilvl w:val="0"/>
          <w:numId w:val="20"/>
        </w:numPr>
        <w:tabs>
          <w:tab w:val="left" w:pos="346"/>
        </w:tabs>
        <w:spacing w:line="269" w:lineRule="exact"/>
        <w:ind w:left="346" w:hanging="346"/>
        <w:rPr>
          <w:rStyle w:val="FontStyle28"/>
        </w:rPr>
      </w:pPr>
      <w:r>
        <w:rPr>
          <w:rStyle w:val="FontStyle28"/>
        </w:rPr>
        <w:t>Wykonawca</w:t>
      </w:r>
      <w:r w:rsidRPr="008B1E5E">
        <w:rPr>
          <w:rStyle w:val="FontStyle28"/>
        </w:rPr>
        <w:t xml:space="preserve"> ponosi pełną odpowiedzialność wobec Zamawiającego i osób trzecich za szkody, które powstaną podczas lub w związku z realizacją umowy.</w:t>
      </w:r>
    </w:p>
    <w:p w:rsidR="002C1779" w:rsidRPr="008B1E5E" w:rsidRDefault="002C1779" w:rsidP="002C1779">
      <w:pPr>
        <w:pStyle w:val="Style4"/>
        <w:widowControl/>
        <w:numPr>
          <w:ilvl w:val="0"/>
          <w:numId w:val="20"/>
        </w:numPr>
        <w:tabs>
          <w:tab w:val="left" w:pos="346"/>
        </w:tabs>
        <w:spacing w:line="269" w:lineRule="exact"/>
        <w:ind w:left="346" w:hanging="346"/>
        <w:rPr>
          <w:rStyle w:val="FontStyle28"/>
        </w:rPr>
      </w:pPr>
      <w:r w:rsidRPr="008B1E5E">
        <w:rPr>
          <w:rStyle w:val="FontStyle28"/>
        </w:rPr>
        <w:t>Wszelkie spory mogące wynikać w związku z realizacją niniejszej umowy będą rozstrzygane przez sąd powszechny właściwy dla siedziby Zamawiającego.</w:t>
      </w:r>
    </w:p>
    <w:p w:rsidR="002C1779" w:rsidRPr="008B1E5E" w:rsidRDefault="002C1779" w:rsidP="002C1779">
      <w:pPr>
        <w:pStyle w:val="Style4"/>
        <w:widowControl/>
        <w:numPr>
          <w:ilvl w:val="0"/>
          <w:numId w:val="20"/>
        </w:numPr>
        <w:tabs>
          <w:tab w:val="left" w:pos="346"/>
        </w:tabs>
        <w:spacing w:line="269" w:lineRule="exact"/>
        <w:ind w:left="346" w:hanging="346"/>
        <w:rPr>
          <w:rStyle w:val="FontStyle28"/>
        </w:rPr>
      </w:pPr>
      <w:r w:rsidRPr="008B1E5E">
        <w:rPr>
          <w:rStyle w:val="FontStyle28"/>
        </w:rPr>
        <w:t>Inspektor nadzoru nie może dokonać przeniesienia swoich wierzytelności wobec Zamawiającego, a wynikających z niniejszej umowy na osoby lub podmioty trzecie bez uprzedniej zgody Zamawiającego. Jakakolwiek cesja dokonana bez takiej zgody nie będzie ważna i stanowić będzie istotne naruszenie postanowień umowy.</w:t>
      </w:r>
    </w:p>
    <w:p w:rsidR="002C1779" w:rsidRPr="008B1E5E" w:rsidRDefault="002C1779" w:rsidP="002C1779">
      <w:pPr>
        <w:pStyle w:val="Style4"/>
        <w:widowControl/>
        <w:numPr>
          <w:ilvl w:val="0"/>
          <w:numId w:val="21"/>
        </w:numPr>
        <w:tabs>
          <w:tab w:val="left" w:pos="346"/>
        </w:tabs>
        <w:spacing w:line="269" w:lineRule="exact"/>
        <w:ind w:firstLine="0"/>
        <w:jc w:val="left"/>
        <w:rPr>
          <w:rStyle w:val="FontStyle28"/>
        </w:rPr>
      </w:pPr>
      <w:r>
        <w:rPr>
          <w:rStyle w:val="FontStyle28"/>
        </w:rPr>
        <w:t>Integral</w:t>
      </w:r>
      <w:r w:rsidRPr="008B1E5E">
        <w:rPr>
          <w:rStyle w:val="FontStyle28"/>
        </w:rPr>
        <w:t>ną część umowy stanowi:</w:t>
      </w:r>
    </w:p>
    <w:p w:rsidR="002C1779" w:rsidRPr="008B1E5E" w:rsidRDefault="002C1779" w:rsidP="002C1779">
      <w:pPr>
        <w:pStyle w:val="Style17"/>
        <w:widowControl/>
        <w:numPr>
          <w:ilvl w:val="0"/>
          <w:numId w:val="22"/>
        </w:numPr>
        <w:tabs>
          <w:tab w:val="left" w:pos="643"/>
          <w:tab w:val="left" w:leader="dot" w:pos="4810"/>
        </w:tabs>
        <w:spacing w:line="269" w:lineRule="exact"/>
        <w:ind w:left="288"/>
        <w:jc w:val="left"/>
        <w:rPr>
          <w:rStyle w:val="FontStyle28"/>
        </w:rPr>
      </w:pPr>
      <w:r w:rsidRPr="008B1E5E">
        <w:rPr>
          <w:rStyle w:val="FontStyle28"/>
        </w:rPr>
        <w:t>zapytani</w:t>
      </w:r>
      <w:r>
        <w:rPr>
          <w:rStyle w:val="FontStyle28"/>
        </w:rPr>
        <w:t>e</w:t>
      </w:r>
      <w:r w:rsidRPr="008B1E5E">
        <w:rPr>
          <w:rStyle w:val="FontStyle28"/>
        </w:rPr>
        <w:t xml:space="preserve"> ofertowe z dnia</w:t>
      </w:r>
      <w:r w:rsidRPr="008B1E5E">
        <w:rPr>
          <w:rStyle w:val="FontStyle28"/>
        </w:rPr>
        <w:tab/>
        <w:t>roku,</w:t>
      </w:r>
    </w:p>
    <w:p w:rsidR="002C1779" w:rsidRPr="008B1E5E" w:rsidRDefault="002C1779" w:rsidP="002C1779">
      <w:pPr>
        <w:pStyle w:val="Style17"/>
        <w:widowControl/>
        <w:numPr>
          <w:ilvl w:val="0"/>
          <w:numId w:val="22"/>
        </w:numPr>
        <w:tabs>
          <w:tab w:val="left" w:pos="643"/>
          <w:tab w:val="left" w:leader="dot" w:pos="6883"/>
        </w:tabs>
        <w:spacing w:line="269" w:lineRule="exact"/>
        <w:ind w:left="288"/>
        <w:jc w:val="left"/>
        <w:rPr>
          <w:rStyle w:val="FontStyle28"/>
        </w:rPr>
      </w:pPr>
      <w:r w:rsidRPr="008B1E5E">
        <w:rPr>
          <w:rStyle w:val="FontStyle28"/>
        </w:rPr>
        <w:t>formularza ofertow</w:t>
      </w:r>
      <w:r>
        <w:rPr>
          <w:rStyle w:val="FontStyle28"/>
        </w:rPr>
        <w:t>y</w:t>
      </w:r>
      <w:r w:rsidRPr="008B1E5E">
        <w:rPr>
          <w:rStyle w:val="FontStyle28"/>
        </w:rPr>
        <w:t xml:space="preserve"> </w:t>
      </w:r>
      <w:r>
        <w:rPr>
          <w:rStyle w:val="FontStyle28"/>
        </w:rPr>
        <w:t>Wykonawcy</w:t>
      </w:r>
      <w:r w:rsidRPr="008B1E5E">
        <w:rPr>
          <w:rStyle w:val="FontStyle28"/>
        </w:rPr>
        <w:t xml:space="preserve"> z dnia</w:t>
      </w:r>
      <w:r w:rsidRPr="008B1E5E">
        <w:rPr>
          <w:rStyle w:val="FontStyle28"/>
        </w:rPr>
        <w:tab/>
        <w:t>roku.</w:t>
      </w:r>
    </w:p>
    <w:p w:rsidR="002C1779" w:rsidRPr="008B1E5E" w:rsidRDefault="002C1779" w:rsidP="002C1779">
      <w:pPr>
        <w:pStyle w:val="Style4"/>
        <w:widowControl/>
        <w:numPr>
          <w:ilvl w:val="0"/>
          <w:numId w:val="23"/>
        </w:numPr>
        <w:tabs>
          <w:tab w:val="left" w:pos="346"/>
        </w:tabs>
        <w:spacing w:line="269" w:lineRule="exact"/>
        <w:ind w:left="346" w:hanging="346"/>
        <w:jc w:val="left"/>
        <w:rPr>
          <w:rStyle w:val="FontStyle28"/>
        </w:rPr>
      </w:pPr>
      <w:r w:rsidRPr="008B1E5E">
        <w:rPr>
          <w:rStyle w:val="FontStyle28"/>
        </w:rPr>
        <w:t xml:space="preserve">Umowę sporządzono w </w:t>
      </w:r>
      <w:r>
        <w:rPr>
          <w:rStyle w:val="FontStyle28"/>
        </w:rPr>
        <w:t>dwóch</w:t>
      </w:r>
      <w:r w:rsidRPr="008B1E5E">
        <w:rPr>
          <w:rStyle w:val="FontStyle28"/>
        </w:rPr>
        <w:t xml:space="preserve"> jednakowo brzmiących egzemplarzach, jeden egzemplarz dla </w:t>
      </w:r>
      <w:r>
        <w:rPr>
          <w:rStyle w:val="FontStyle28"/>
        </w:rPr>
        <w:t>Wykonawcy</w:t>
      </w:r>
      <w:r w:rsidRPr="008B1E5E">
        <w:rPr>
          <w:rStyle w:val="FontStyle28"/>
        </w:rPr>
        <w:t xml:space="preserve"> </w:t>
      </w:r>
      <w:r>
        <w:rPr>
          <w:rStyle w:val="FontStyle28"/>
        </w:rPr>
        <w:t xml:space="preserve">i jeden </w:t>
      </w:r>
      <w:r w:rsidRPr="008B1E5E">
        <w:rPr>
          <w:rStyle w:val="FontStyle28"/>
        </w:rPr>
        <w:t>egzemplarz dla Zamawiającego.</w:t>
      </w:r>
    </w:p>
    <w:p w:rsidR="002C1779" w:rsidRPr="008B1E5E" w:rsidRDefault="002C1779" w:rsidP="002C1779">
      <w:pPr>
        <w:pStyle w:val="Style4"/>
        <w:widowControl/>
        <w:numPr>
          <w:ilvl w:val="0"/>
          <w:numId w:val="23"/>
        </w:numPr>
        <w:tabs>
          <w:tab w:val="left" w:pos="346"/>
        </w:tabs>
        <w:spacing w:line="269" w:lineRule="exact"/>
        <w:ind w:firstLine="0"/>
        <w:jc w:val="left"/>
        <w:rPr>
          <w:rStyle w:val="FontStyle28"/>
        </w:rPr>
      </w:pPr>
      <w:r w:rsidRPr="008B1E5E">
        <w:rPr>
          <w:rStyle w:val="FontStyle28"/>
        </w:rPr>
        <w:t>Umowa wchodzi wżycie z dniem podpisania jej przez obie strony.</w:t>
      </w:r>
    </w:p>
    <w:p w:rsidR="002C1779" w:rsidRPr="008B1E5E" w:rsidRDefault="002C1779" w:rsidP="002C1779">
      <w:pPr>
        <w:pStyle w:val="Style9"/>
        <w:widowControl/>
        <w:spacing w:line="240" w:lineRule="exact"/>
        <w:ind w:left="394"/>
        <w:jc w:val="left"/>
      </w:pPr>
    </w:p>
    <w:p w:rsidR="002C1779" w:rsidRPr="008B1E5E" w:rsidRDefault="002C1779" w:rsidP="002C1779">
      <w:pPr>
        <w:pStyle w:val="Style9"/>
        <w:widowControl/>
        <w:spacing w:line="240" w:lineRule="exact"/>
        <w:ind w:left="394"/>
        <w:jc w:val="left"/>
      </w:pPr>
    </w:p>
    <w:p w:rsidR="002C1779" w:rsidRPr="008B1E5E" w:rsidRDefault="002C1779" w:rsidP="002C1779">
      <w:pPr>
        <w:pStyle w:val="Style9"/>
        <w:widowControl/>
        <w:spacing w:line="240" w:lineRule="exact"/>
        <w:ind w:left="394"/>
        <w:jc w:val="left"/>
      </w:pPr>
    </w:p>
    <w:p w:rsidR="002C1779" w:rsidRPr="008B1E5E" w:rsidRDefault="002C1779" w:rsidP="002C1779">
      <w:pPr>
        <w:pStyle w:val="Style9"/>
        <w:widowControl/>
        <w:spacing w:line="240" w:lineRule="exact"/>
        <w:ind w:left="394"/>
        <w:jc w:val="left"/>
      </w:pPr>
    </w:p>
    <w:p w:rsidR="002C1779" w:rsidRPr="008B1E5E" w:rsidRDefault="002C1779" w:rsidP="002C1779">
      <w:pPr>
        <w:pStyle w:val="Style9"/>
        <w:widowControl/>
        <w:spacing w:line="240" w:lineRule="exact"/>
        <w:ind w:left="394"/>
        <w:jc w:val="left"/>
      </w:pPr>
    </w:p>
    <w:p w:rsidR="002C1779" w:rsidRPr="008B1E5E" w:rsidRDefault="002C1779" w:rsidP="002C1779">
      <w:pPr>
        <w:pStyle w:val="Style9"/>
        <w:widowControl/>
        <w:spacing w:before="144"/>
        <w:ind w:left="394"/>
        <w:rPr>
          <w:rStyle w:val="FontStyle29"/>
          <w:b w:val="0"/>
        </w:rPr>
      </w:pPr>
      <w:r>
        <w:rPr>
          <w:rStyle w:val="FontStyle29"/>
          <w:b w:val="0"/>
        </w:rPr>
        <w:t>WYKONAWCA</w:t>
      </w:r>
      <w:r w:rsidRPr="008B1E5E">
        <w:rPr>
          <w:rStyle w:val="FontStyle29"/>
          <w:b w:val="0"/>
        </w:rPr>
        <w:t xml:space="preserve"> </w:t>
      </w:r>
      <w:r w:rsidRPr="008B1E5E">
        <w:rPr>
          <w:rStyle w:val="FontStyle29"/>
          <w:b w:val="0"/>
        </w:rPr>
        <w:tab/>
      </w:r>
      <w:r w:rsidRPr="008B1E5E">
        <w:rPr>
          <w:rStyle w:val="FontStyle29"/>
          <w:b w:val="0"/>
        </w:rPr>
        <w:tab/>
      </w:r>
      <w:r w:rsidRPr="008B1E5E">
        <w:rPr>
          <w:rStyle w:val="FontStyle29"/>
          <w:b w:val="0"/>
        </w:rPr>
        <w:tab/>
      </w:r>
      <w:r w:rsidRPr="008B1E5E">
        <w:rPr>
          <w:rStyle w:val="FontStyle29"/>
          <w:b w:val="0"/>
        </w:rPr>
        <w:tab/>
      </w:r>
      <w:r w:rsidRPr="008B1E5E">
        <w:rPr>
          <w:rStyle w:val="FontStyle29"/>
          <w:b w:val="0"/>
        </w:rPr>
        <w:tab/>
        <w:t>ZAMAWIAJĄCY</w:t>
      </w:r>
    </w:p>
    <w:p w:rsidR="001038E9" w:rsidRDefault="001038E9"/>
    <w:sectPr w:rsidR="001038E9" w:rsidSect="009B00E0">
      <w:headerReference w:type="default" r:id="rId7"/>
      <w:footerReference w:type="default" r:id="rId8"/>
      <w:pgSz w:w="11907" w:h="16839" w:code="9"/>
      <w:pgMar w:top="2232" w:right="1417" w:bottom="1417" w:left="1417" w:header="56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56" w:rsidRDefault="00AC6056" w:rsidP="00AC6056">
      <w:r>
        <w:separator/>
      </w:r>
    </w:p>
  </w:endnote>
  <w:endnote w:type="continuationSeparator" w:id="0">
    <w:p w:rsidR="00AC6056" w:rsidRDefault="00AC6056" w:rsidP="00AC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DF" w:rsidRDefault="00072F7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56" w:rsidRDefault="00AC6056" w:rsidP="00AC6056">
      <w:r>
        <w:separator/>
      </w:r>
    </w:p>
  </w:footnote>
  <w:footnote w:type="continuationSeparator" w:id="0">
    <w:p w:rsidR="00AC6056" w:rsidRDefault="00AC6056" w:rsidP="00AC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E0" w:rsidRDefault="00AC6056" w:rsidP="009B00E0">
    <w:pPr>
      <w:pStyle w:val="Gw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1025" type="#_x0000_t75" style="position:absolute;margin-left:335.6pt;margin-top:.1pt;width:91.45pt;height:62pt;z-index:-251659264;visibility:visible">
          <v:imagedata r:id="rId1" o:title=""/>
          <w10:wrap type="square"/>
        </v:shape>
      </w:pict>
    </w:r>
    <w:r>
      <w:rPr>
        <w:noProof/>
      </w:rPr>
      <w:pict>
        <v:shape id="_x0000_s1026" type="#_x0000_t75" style="position:absolute;margin-left:24.05pt;margin-top:1.35pt;width:91.45pt;height:61.05pt;z-index:-251658240;visibility:visible">
          <v:imagedata r:id="rId2" o:title=""/>
          <w10:wrap type="square"/>
        </v:shape>
      </w:pict>
    </w:r>
  </w:p>
  <w:p w:rsidR="009B00E0" w:rsidRDefault="00072F73" w:rsidP="009B00E0">
    <w:pPr>
      <w:pStyle w:val="Gwka"/>
    </w:pPr>
  </w:p>
  <w:p w:rsidR="004F51DF" w:rsidRPr="009B00E0" w:rsidRDefault="00072F73" w:rsidP="009B00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F08"/>
    <w:multiLevelType w:val="singleLevel"/>
    <w:tmpl w:val="A1A0FBB8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20C4075"/>
    <w:multiLevelType w:val="singleLevel"/>
    <w:tmpl w:val="32BE113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29F37B7"/>
    <w:multiLevelType w:val="singleLevel"/>
    <w:tmpl w:val="31FE28D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96A57DC"/>
    <w:multiLevelType w:val="singleLevel"/>
    <w:tmpl w:val="CCA0A0A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2CA0407"/>
    <w:multiLevelType w:val="singleLevel"/>
    <w:tmpl w:val="5A608C2E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3E200F0"/>
    <w:multiLevelType w:val="singleLevel"/>
    <w:tmpl w:val="31FE28D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14C74F03"/>
    <w:multiLevelType w:val="singleLevel"/>
    <w:tmpl w:val="F4723B1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197B491E"/>
    <w:multiLevelType w:val="singleLevel"/>
    <w:tmpl w:val="925AEFB8"/>
    <w:lvl w:ilvl="0">
      <w:start w:val="1"/>
      <w:numFmt w:val="lowerLetter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39774445"/>
    <w:multiLevelType w:val="singleLevel"/>
    <w:tmpl w:val="FB9C46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41CA1173"/>
    <w:multiLevelType w:val="singleLevel"/>
    <w:tmpl w:val="CCA0A0A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43154AC2"/>
    <w:multiLevelType w:val="singleLevel"/>
    <w:tmpl w:val="867A565A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48D60B2C"/>
    <w:multiLevelType w:val="singleLevel"/>
    <w:tmpl w:val="B2481F10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9C30F6F"/>
    <w:multiLevelType w:val="singleLevel"/>
    <w:tmpl w:val="97728AFE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57E36385"/>
    <w:multiLevelType w:val="singleLevel"/>
    <w:tmpl w:val="802A5F3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7E52FC1"/>
    <w:multiLevelType w:val="singleLevel"/>
    <w:tmpl w:val="5E20614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5BC43858"/>
    <w:multiLevelType w:val="singleLevel"/>
    <w:tmpl w:val="92428F74"/>
    <w:lvl w:ilvl="0">
      <w:start w:val="4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657332D1"/>
    <w:multiLevelType w:val="singleLevel"/>
    <w:tmpl w:val="565EBA3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67A56B3C"/>
    <w:multiLevelType w:val="singleLevel"/>
    <w:tmpl w:val="5E20614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74966CFE"/>
    <w:multiLevelType w:val="singleLevel"/>
    <w:tmpl w:val="1BA8826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>
    <w:nsid w:val="77820926"/>
    <w:multiLevelType w:val="singleLevel"/>
    <w:tmpl w:val="6DD023B8"/>
    <w:lvl w:ilvl="0">
      <w:start w:val="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7D957F3C"/>
    <w:multiLevelType w:val="singleLevel"/>
    <w:tmpl w:val="802A5F3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6"/>
  </w:num>
  <w:num w:numId="5">
    <w:abstractNumId w:val="7"/>
  </w:num>
  <w:num w:numId="6">
    <w:abstractNumId w:val="7"/>
    <w:lvlOverride w:ilvl="0">
      <w:lvl w:ilvl="0">
        <w:start w:val="1"/>
        <w:numFmt w:val="lowerLetter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4"/>
  </w:num>
  <w:num w:numId="9">
    <w:abstractNumId w:val="6"/>
  </w:num>
  <w:num w:numId="10">
    <w:abstractNumId w:val="10"/>
  </w:num>
  <w:num w:numId="11">
    <w:abstractNumId w:val="3"/>
  </w:num>
  <w:num w:numId="12">
    <w:abstractNumId w:val="15"/>
  </w:num>
  <w:num w:numId="13">
    <w:abstractNumId w:val="17"/>
  </w:num>
  <w:num w:numId="14">
    <w:abstractNumId w:val="13"/>
  </w:num>
  <w:num w:numId="15">
    <w:abstractNumId w:val="0"/>
  </w:num>
  <w:num w:numId="16">
    <w:abstractNumId w:val="9"/>
  </w:num>
  <w:num w:numId="17">
    <w:abstractNumId w:val="11"/>
  </w:num>
  <w:num w:numId="18">
    <w:abstractNumId w:val="4"/>
  </w:num>
  <w:num w:numId="19">
    <w:abstractNumId w:val="5"/>
  </w:num>
  <w:num w:numId="20">
    <w:abstractNumId w:val="2"/>
  </w:num>
  <w:num w:numId="21">
    <w:abstractNumId w:val="2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C1779"/>
    <w:rsid w:val="00072F73"/>
    <w:rsid w:val="001038E9"/>
    <w:rsid w:val="002C1779"/>
    <w:rsid w:val="00AC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2C1779"/>
    <w:pPr>
      <w:jc w:val="right"/>
    </w:pPr>
  </w:style>
  <w:style w:type="paragraph" w:customStyle="1" w:styleId="Style3">
    <w:name w:val="Style3"/>
    <w:basedOn w:val="Normalny"/>
    <w:uiPriority w:val="99"/>
    <w:rsid w:val="002C1779"/>
    <w:pPr>
      <w:spacing w:line="272" w:lineRule="exact"/>
      <w:ind w:hanging="250"/>
      <w:jc w:val="both"/>
    </w:pPr>
  </w:style>
  <w:style w:type="paragraph" w:customStyle="1" w:styleId="Style4">
    <w:name w:val="Style4"/>
    <w:basedOn w:val="Normalny"/>
    <w:uiPriority w:val="99"/>
    <w:rsid w:val="002C1779"/>
    <w:pPr>
      <w:spacing w:line="317" w:lineRule="exact"/>
      <w:ind w:hanging="355"/>
      <w:jc w:val="both"/>
    </w:pPr>
  </w:style>
  <w:style w:type="paragraph" w:customStyle="1" w:styleId="Style5">
    <w:name w:val="Style5"/>
    <w:basedOn w:val="Normalny"/>
    <w:uiPriority w:val="99"/>
    <w:rsid w:val="002C1779"/>
    <w:pPr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2C1779"/>
  </w:style>
  <w:style w:type="paragraph" w:customStyle="1" w:styleId="Style9">
    <w:name w:val="Style9"/>
    <w:basedOn w:val="Normalny"/>
    <w:uiPriority w:val="99"/>
    <w:rsid w:val="002C1779"/>
    <w:pPr>
      <w:jc w:val="center"/>
    </w:pPr>
  </w:style>
  <w:style w:type="paragraph" w:customStyle="1" w:styleId="Style11">
    <w:name w:val="Style11"/>
    <w:basedOn w:val="Normalny"/>
    <w:uiPriority w:val="99"/>
    <w:rsid w:val="002C1779"/>
    <w:pPr>
      <w:spacing w:line="274" w:lineRule="exact"/>
      <w:ind w:hanging="394"/>
    </w:pPr>
  </w:style>
  <w:style w:type="paragraph" w:customStyle="1" w:styleId="Style17">
    <w:name w:val="Style17"/>
    <w:basedOn w:val="Normalny"/>
    <w:uiPriority w:val="99"/>
    <w:rsid w:val="002C1779"/>
    <w:pPr>
      <w:jc w:val="both"/>
    </w:pPr>
  </w:style>
  <w:style w:type="paragraph" w:customStyle="1" w:styleId="Style19">
    <w:name w:val="Style19"/>
    <w:basedOn w:val="Normalny"/>
    <w:uiPriority w:val="99"/>
    <w:rsid w:val="002C1779"/>
    <w:pPr>
      <w:spacing w:line="277" w:lineRule="exact"/>
      <w:ind w:hanging="355"/>
      <w:jc w:val="both"/>
    </w:pPr>
  </w:style>
  <w:style w:type="paragraph" w:customStyle="1" w:styleId="Style20">
    <w:name w:val="Style20"/>
    <w:basedOn w:val="Normalny"/>
    <w:uiPriority w:val="99"/>
    <w:rsid w:val="002C1779"/>
    <w:pPr>
      <w:spacing w:line="288" w:lineRule="exact"/>
      <w:ind w:hanging="250"/>
    </w:pPr>
  </w:style>
  <w:style w:type="character" w:customStyle="1" w:styleId="FontStyle28">
    <w:name w:val="Font Style28"/>
    <w:basedOn w:val="Domylnaczcionkaakapitu"/>
    <w:uiPriority w:val="99"/>
    <w:rsid w:val="002C177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2C177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2C177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2C1779"/>
    <w:rPr>
      <w:rFonts w:ascii="Times New Roman" w:hAnsi="Times New Roman" w:cs="Times New Roman"/>
      <w:i/>
      <w:iCs/>
      <w:color w:val="000000"/>
      <w:spacing w:val="3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77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C1779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C1779"/>
    <w:rPr>
      <w:rFonts w:ascii="Calibri" w:eastAsiaTheme="minorEastAsia" w:hAnsi="Calibri" w:cs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2C1779"/>
    <w:pPr>
      <w:tabs>
        <w:tab w:val="center" w:pos="4536"/>
        <w:tab w:val="right" w:pos="9072"/>
      </w:tabs>
      <w:suppressAutoHyphens/>
      <w:autoSpaceDE/>
      <w:autoSpaceDN/>
      <w:adjustRightInd/>
    </w:pPr>
  </w:style>
  <w:style w:type="character" w:customStyle="1" w:styleId="FontStyle41">
    <w:name w:val="Font Style41"/>
    <w:uiPriority w:val="99"/>
    <w:rsid w:val="002C1779"/>
    <w:rPr>
      <w:rFonts w:ascii="Arial" w:hAnsi="Arial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2271</Words>
  <Characters>13630</Characters>
  <Application>Microsoft Office Word</Application>
  <DocSecurity>0</DocSecurity>
  <Lines>113</Lines>
  <Paragraphs>31</Paragraphs>
  <ScaleCrop>false</ScaleCrop>
  <Company>trans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2018-05-11T21:07:00Z</dcterms:created>
  <dcterms:modified xsi:type="dcterms:W3CDTF">2018-05-11T21:07:00Z</dcterms:modified>
</cp:coreProperties>
</file>